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7289" w:type="dxa"/>
        <w:tblLayout w:type="fixed"/>
        <w:tblLook w:val="04A0" w:firstRow="1" w:lastRow="0" w:firstColumn="1" w:lastColumn="0" w:noHBand="0" w:noVBand="1"/>
      </w:tblPr>
      <w:tblGrid>
        <w:gridCol w:w="1129"/>
        <w:gridCol w:w="1418"/>
        <w:gridCol w:w="11623"/>
        <w:gridCol w:w="3119"/>
      </w:tblGrid>
      <w:tr w:rsidR="006D2687" w:rsidRPr="00904898" w14:paraId="27EE70A8" w14:textId="77777777" w:rsidTr="006D2687">
        <w:trPr>
          <w:trHeight w:val="294"/>
        </w:trPr>
        <w:tc>
          <w:tcPr>
            <w:tcW w:w="1129" w:type="dxa"/>
          </w:tcPr>
          <w:p w14:paraId="52EFFAAB" w14:textId="77777777" w:rsidR="006D2687" w:rsidRPr="006B6997" w:rsidRDefault="006D2687" w:rsidP="00AB07FA">
            <w:pPr>
              <w:jc w:val="center"/>
              <w:rPr>
                <w:rFonts w:ascii="Arial" w:hAnsi="Arial" w:cs="Arial"/>
                <w:b/>
                <w:bCs/>
              </w:rPr>
            </w:pPr>
          </w:p>
        </w:tc>
        <w:tc>
          <w:tcPr>
            <w:tcW w:w="1418" w:type="dxa"/>
          </w:tcPr>
          <w:p w14:paraId="5B705327" w14:textId="77777777" w:rsidR="006D2687" w:rsidRPr="00904898" w:rsidRDefault="006D2687" w:rsidP="00AB07FA">
            <w:pPr>
              <w:jc w:val="center"/>
              <w:rPr>
                <w:rFonts w:ascii="Arial" w:hAnsi="Arial" w:cs="Arial"/>
                <w:b/>
                <w:bCs/>
              </w:rPr>
            </w:pPr>
            <w:r w:rsidRPr="00904898">
              <w:rPr>
                <w:rFonts w:ascii="Arial" w:hAnsi="Arial" w:cs="Arial"/>
                <w:b/>
                <w:bCs/>
              </w:rPr>
              <w:t>DÍA</w:t>
            </w:r>
          </w:p>
        </w:tc>
        <w:tc>
          <w:tcPr>
            <w:tcW w:w="11623" w:type="dxa"/>
          </w:tcPr>
          <w:p w14:paraId="7F32E19F" w14:textId="7609028E" w:rsidR="006D2687" w:rsidRPr="00904898" w:rsidRDefault="006D2687" w:rsidP="00AB07FA">
            <w:pPr>
              <w:jc w:val="center"/>
              <w:rPr>
                <w:rFonts w:ascii="Arial" w:hAnsi="Arial" w:cs="Arial"/>
                <w:b/>
                <w:bCs/>
              </w:rPr>
            </w:pPr>
            <w:r w:rsidRPr="00904898">
              <w:rPr>
                <w:rFonts w:ascii="Arial" w:hAnsi="Arial" w:cs="Arial"/>
                <w:b/>
                <w:bCs/>
              </w:rPr>
              <w:t xml:space="preserve">DEL </w:t>
            </w:r>
            <w:r>
              <w:rPr>
                <w:rFonts w:ascii="Arial" w:hAnsi="Arial" w:cs="Arial"/>
                <w:b/>
                <w:bCs/>
              </w:rPr>
              <w:t>1</w:t>
            </w:r>
            <w:r w:rsidRPr="00904898">
              <w:rPr>
                <w:rFonts w:ascii="Arial" w:hAnsi="Arial" w:cs="Arial"/>
                <w:b/>
                <w:bCs/>
              </w:rPr>
              <w:t xml:space="preserve">AL </w:t>
            </w:r>
            <w:r>
              <w:rPr>
                <w:rFonts w:ascii="Arial" w:hAnsi="Arial" w:cs="Arial"/>
                <w:b/>
                <w:bCs/>
              </w:rPr>
              <w:t xml:space="preserve">5 </w:t>
            </w:r>
            <w:r w:rsidRPr="00904898">
              <w:rPr>
                <w:rFonts w:ascii="Arial" w:hAnsi="Arial" w:cs="Arial"/>
                <w:b/>
                <w:bCs/>
              </w:rPr>
              <w:t xml:space="preserve">DE </w:t>
            </w:r>
            <w:r>
              <w:rPr>
                <w:rFonts w:ascii="Arial" w:hAnsi="Arial" w:cs="Arial"/>
                <w:b/>
                <w:bCs/>
              </w:rPr>
              <w:t>JUNIO</w:t>
            </w:r>
          </w:p>
        </w:tc>
        <w:tc>
          <w:tcPr>
            <w:tcW w:w="3119" w:type="dxa"/>
          </w:tcPr>
          <w:p w14:paraId="5E068486" w14:textId="77777777" w:rsidR="006D2687" w:rsidRPr="00904898" w:rsidRDefault="006D2687" w:rsidP="00AB07FA">
            <w:pPr>
              <w:jc w:val="center"/>
              <w:rPr>
                <w:rFonts w:ascii="Arial" w:hAnsi="Arial" w:cs="Arial"/>
                <w:b/>
                <w:bCs/>
              </w:rPr>
            </w:pPr>
            <w:r w:rsidRPr="00904898">
              <w:rPr>
                <w:rFonts w:ascii="Arial" w:hAnsi="Arial" w:cs="Arial"/>
                <w:b/>
                <w:bCs/>
              </w:rPr>
              <w:t>FORMATOS</w:t>
            </w:r>
          </w:p>
        </w:tc>
      </w:tr>
      <w:tr w:rsidR="006D2687" w:rsidRPr="00904898" w14:paraId="2ED02601" w14:textId="77777777" w:rsidTr="006D2687">
        <w:trPr>
          <w:trHeight w:val="1247"/>
        </w:trPr>
        <w:tc>
          <w:tcPr>
            <w:tcW w:w="1129" w:type="dxa"/>
          </w:tcPr>
          <w:p w14:paraId="0164B261" w14:textId="77777777" w:rsidR="006D2687" w:rsidRPr="001F71B7" w:rsidRDefault="006D2687" w:rsidP="00AB07FA">
            <w:pPr>
              <w:ind w:left="567"/>
              <w:jc w:val="both"/>
              <w:rPr>
                <w:rFonts w:ascii="Arial" w:hAnsi="Arial" w:cs="Arial"/>
              </w:rPr>
            </w:pPr>
          </w:p>
        </w:tc>
        <w:tc>
          <w:tcPr>
            <w:tcW w:w="1418" w:type="dxa"/>
          </w:tcPr>
          <w:p w14:paraId="0F1BE272" w14:textId="77777777" w:rsidR="006D2687" w:rsidRPr="00904898" w:rsidRDefault="006D2687" w:rsidP="00AB07FA">
            <w:pPr>
              <w:jc w:val="both"/>
              <w:rPr>
                <w:rFonts w:ascii="Arial" w:hAnsi="Arial" w:cs="Arial"/>
              </w:rPr>
            </w:pPr>
            <w:r>
              <w:rPr>
                <w:rFonts w:ascii="Arial" w:hAnsi="Arial" w:cs="Arial"/>
              </w:rPr>
              <w:t>lunes</w:t>
            </w:r>
          </w:p>
        </w:tc>
        <w:tc>
          <w:tcPr>
            <w:tcW w:w="11623" w:type="dxa"/>
          </w:tcPr>
          <w:p w14:paraId="3BCAF387" w14:textId="2EA24408" w:rsidR="006D2687" w:rsidRPr="00904898" w:rsidRDefault="006D2687" w:rsidP="00AB07FA">
            <w:pPr>
              <w:jc w:val="both"/>
              <w:rPr>
                <w:rFonts w:ascii="Arial" w:hAnsi="Arial" w:cs="Arial"/>
              </w:rPr>
            </w:pPr>
            <w:r w:rsidRPr="00121ABA">
              <w:rPr>
                <w:rFonts w:ascii="Arial" w:hAnsi="Arial" w:cs="Arial"/>
              </w:rPr>
              <w:t xml:space="preserve">La lectura, la escritura y el arte se han convertido en herramientas de transformación para cerca de 30 mujeres privadas de la libertad que participan en </w:t>
            </w:r>
            <w:proofErr w:type="spellStart"/>
            <w:r w:rsidRPr="00121ABA">
              <w:rPr>
                <w:rFonts w:ascii="Arial" w:hAnsi="Arial" w:cs="Arial"/>
              </w:rPr>
              <w:t>LeoArte</w:t>
            </w:r>
            <w:proofErr w:type="spellEnd"/>
            <w:r w:rsidRPr="00121ABA">
              <w:rPr>
                <w:rFonts w:ascii="Arial" w:hAnsi="Arial" w:cs="Arial"/>
              </w:rPr>
              <w:t>, una iniciativa del programa Leo. A través de talleres de oralidad, creación literaria, expresión artística y lectura, las participantes encuentran nuevas formas de contar sus historias, expresar sus emociones y fortalecer sus proyectos de vida desde el interior del centro penitenciario. Las rejas de la cárcel de mujeres no han sido un obstáculo para que la imaginación, la creatividad y la esperanza encuentren un espacio para expresar sentimientos, compartir experiencias y construir nuevas páginas en sus vidas</w:t>
            </w:r>
          </w:p>
        </w:tc>
        <w:tc>
          <w:tcPr>
            <w:tcW w:w="3119" w:type="dxa"/>
          </w:tcPr>
          <w:p w14:paraId="73ED454A" w14:textId="77777777" w:rsidR="006D2687" w:rsidRDefault="006D2687" w:rsidP="00AB07FA">
            <w:pPr>
              <w:rPr>
                <w:rFonts w:ascii="Arial" w:hAnsi="Arial" w:cs="Arial"/>
              </w:rPr>
            </w:pPr>
            <w:r w:rsidRPr="00904898">
              <w:rPr>
                <w:rFonts w:ascii="Arial" w:hAnsi="Arial" w:cs="Arial"/>
              </w:rPr>
              <w:t>NOTAS DE AUDIO DURACIÓN</w:t>
            </w:r>
          </w:p>
          <w:p w14:paraId="286B2ACC" w14:textId="5526A772" w:rsidR="006D2687" w:rsidRPr="00904898" w:rsidRDefault="006D2687" w:rsidP="00AB07FA">
            <w:pPr>
              <w:rPr>
                <w:rFonts w:ascii="Arial" w:hAnsi="Arial" w:cs="Arial"/>
              </w:rPr>
            </w:pPr>
            <w:r>
              <w:rPr>
                <w:rFonts w:ascii="Arial" w:hAnsi="Arial" w:cs="Arial"/>
              </w:rPr>
              <w:t>3:42</w:t>
            </w:r>
          </w:p>
          <w:p w14:paraId="708815BA" w14:textId="2CC4D8BF" w:rsidR="006D2687" w:rsidRPr="00904898" w:rsidRDefault="006D2687" w:rsidP="00AB07FA">
            <w:pPr>
              <w:rPr>
                <w:rFonts w:ascii="Arial" w:hAnsi="Arial" w:cs="Arial"/>
              </w:rPr>
            </w:pPr>
          </w:p>
        </w:tc>
      </w:tr>
      <w:tr w:rsidR="006D2687" w:rsidRPr="00904898" w14:paraId="0751E2C7" w14:textId="77777777" w:rsidTr="006D2687">
        <w:trPr>
          <w:trHeight w:val="298"/>
        </w:trPr>
        <w:tc>
          <w:tcPr>
            <w:tcW w:w="1129" w:type="dxa"/>
          </w:tcPr>
          <w:p w14:paraId="024ECF8E" w14:textId="77777777" w:rsidR="006D2687" w:rsidRPr="001F71B7" w:rsidRDefault="006D2687" w:rsidP="00AB07FA">
            <w:pPr>
              <w:ind w:left="567"/>
              <w:jc w:val="both"/>
              <w:rPr>
                <w:rFonts w:ascii="Arial" w:hAnsi="Arial" w:cs="Arial"/>
              </w:rPr>
            </w:pPr>
          </w:p>
        </w:tc>
        <w:tc>
          <w:tcPr>
            <w:tcW w:w="1418" w:type="dxa"/>
          </w:tcPr>
          <w:p w14:paraId="247D303D" w14:textId="68661116" w:rsidR="006D2687" w:rsidRPr="00904898" w:rsidRDefault="006D2687" w:rsidP="00AB07FA">
            <w:pPr>
              <w:jc w:val="both"/>
              <w:rPr>
                <w:rFonts w:ascii="Arial" w:hAnsi="Arial" w:cs="Arial"/>
              </w:rPr>
            </w:pPr>
            <w:r>
              <w:rPr>
                <w:rFonts w:ascii="Arial" w:hAnsi="Arial" w:cs="Arial"/>
              </w:rPr>
              <w:t>martes</w:t>
            </w:r>
          </w:p>
        </w:tc>
        <w:tc>
          <w:tcPr>
            <w:tcW w:w="11623" w:type="dxa"/>
          </w:tcPr>
          <w:p w14:paraId="71B049BC" w14:textId="19C91F4E" w:rsidR="006D2687" w:rsidRPr="00904898" w:rsidRDefault="006D2687" w:rsidP="00AB07FA">
            <w:pPr>
              <w:jc w:val="both"/>
              <w:rPr>
                <w:rFonts w:ascii="Arial" w:hAnsi="Arial" w:cs="Arial"/>
              </w:rPr>
            </w:pPr>
            <w:r w:rsidRPr="0063586C">
              <w:rPr>
                <w:rFonts w:ascii="Arial" w:hAnsi="Arial" w:cs="Arial"/>
              </w:rPr>
              <w:t xml:space="preserve">¿Se imagina ganar hasta 35 millones de pesos por grabar un cortometraje con su celular? Esa es la oportunidad que ofrece la convocatoria Ruta Magenta de </w:t>
            </w:r>
            <w:proofErr w:type="spellStart"/>
            <w:r w:rsidRPr="0063586C">
              <w:rPr>
                <w:rFonts w:ascii="Arial" w:hAnsi="Arial" w:cs="Arial"/>
              </w:rPr>
              <w:t>SmartFilms</w:t>
            </w:r>
            <w:proofErr w:type="spellEnd"/>
            <w:r w:rsidRPr="0063586C">
              <w:rPr>
                <w:rFonts w:ascii="Arial" w:hAnsi="Arial" w:cs="Arial"/>
              </w:rPr>
              <w:t>, una iniciativa que busca apoyar a creadores audiovisuales de todo el país. Las inscripciones estarán abiertas hasta el 22 de junio y los participantes podrán competir con historias originales realizadas desde sus dispositivos móviles.</w:t>
            </w:r>
          </w:p>
        </w:tc>
        <w:tc>
          <w:tcPr>
            <w:tcW w:w="3119" w:type="dxa"/>
          </w:tcPr>
          <w:p w14:paraId="13099D46" w14:textId="77777777" w:rsidR="006D2687" w:rsidRDefault="006D2687" w:rsidP="00AB07FA">
            <w:pPr>
              <w:rPr>
                <w:rFonts w:ascii="Arial" w:hAnsi="Arial" w:cs="Arial"/>
              </w:rPr>
            </w:pPr>
            <w:r w:rsidRPr="00904898">
              <w:rPr>
                <w:rFonts w:ascii="Arial" w:hAnsi="Arial" w:cs="Arial"/>
              </w:rPr>
              <w:t>NOTAS DE AUDIO DURACIÓN</w:t>
            </w:r>
          </w:p>
          <w:p w14:paraId="6E919F34" w14:textId="362445CC" w:rsidR="006D2687" w:rsidRPr="00904898" w:rsidRDefault="006D2687" w:rsidP="00AB07FA">
            <w:pPr>
              <w:rPr>
                <w:rFonts w:ascii="Arial" w:hAnsi="Arial" w:cs="Arial"/>
              </w:rPr>
            </w:pPr>
            <w:r>
              <w:rPr>
                <w:rFonts w:ascii="Arial" w:hAnsi="Arial" w:cs="Arial"/>
              </w:rPr>
              <w:t>5:00</w:t>
            </w:r>
          </w:p>
          <w:p w14:paraId="72E33029" w14:textId="57E591C2" w:rsidR="006D2687" w:rsidRPr="00904898" w:rsidRDefault="006D2687" w:rsidP="00AB07FA">
            <w:pPr>
              <w:rPr>
                <w:rFonts w:ascii="Arial" w:hAnsi="Arial" w:cs="Arial"/>
              </w:rPr>
            </w:pPr>
          </w:p>
        </w:tc>
      </w:tr>
      <w:tr w:rsidR="006D2687" w:rsidRPr="00904898" w14:paraId="1C8B89F7" w14:textId="77777777" w:rsidTr="006D2687">
        <w:trPr>
          <w:trHeight w:val="298"/>
        </w:trPr>
        <w:tc>
          <w:tcPr>
            <w:tcW w:w="1129" w:type="dxa"/>
          </w:tcPr>
          <w:p w14:paraId="271230B3" w14:textId="77777777" w:rsidR="006D2687" w:rsidRPr="00904898" w:rsidRDefault="006D2687" w:rsidP="00AB07FA">
            <w:pPr>
              <w:pStyle w:val="Prrafodelista"/>
              <w:ind w:left="927"/>
              <w:jc w:val="both"/>
              <w:rPr>
                <w:rFonts w:ascii="Arial" w:hAnsi="Arial" w:cs="Arial"/>
              </w:rPr>
            </w:pPr>
          </w:p>
        </w:tc>
        <w:tc>
          <w:tcPr>
            <w:tcW w:w="1418" w:type="dxa"/>
          </w:tcPr>
          <w:p w14:paraId="7FE30C74" w14:textId="1C7C6130" w:rsidR="006D2687" w:rsidRDefault="006D2687" w:rsidP="00AB07FA">
            <w:pPr>
              <w:jc w:val="both"/>
              <w:rPr>
                <w:rFonts w:ascii="Arial" w:hAnsi="Arial" w:cs="Arial"/>
              </w:rPr>
            </w:pPr>
            <w:r>
              <w:rPr>
                <w:rFonts w:ascii="Arial" w:hAnsi="Arial" w:cs="Arial"/>
              </w:rPr>
              <w:t>miercoles</w:t>
            </w:r>
          </w:p>
        </w:tc>
        <w:tc>
          <w:tcPr>
            <w:tcW w:w="11623" w:type="dxa"/>
          </w:tcPr>
          <w:p w14:paraId="4461BEA5" w14:textId="57C8B3DE" w:rsidR="006D2687" w:rsidRDefault="006D2687" w:rsidP="00AB07FA">
            <w:pPr>
              <w:jc w:val="both"/>
              <w:rPr>
                <w:rFonts w:ascii="Arial" w:hAnsi="Arial" w:cs="Arial"/>
              </w:rPr>
            </w:pPr>
            <w:r w:rsidRPr="00DF05DC">
              <w:rPr>
                <w:rFonts w:ascii="Arial" w:hAnsi="Arial" w:cs="Arial"/>
              </w:rPr>
              <w:t xml:space="preserve">La Cámara de Comercio de Bucaramanga abrió una nueva convocatoria del programa </w:t>
            </w:r>
            <w:proofErr w:type="spellStart"/>
            <w:r w:rsidRPr="00DF05DC">
              <w:rPr>
                <w:rFonts w:ascii="Arial" w:hAnsi="Arial" w:cs="Arial"/>
              </w:rPr>
              <w:t>EnRuta</w:t>
            </w:r>
            <w:proofErr w:type="spellEnd"/>
            <w:r w:rsidRPr="00DF05DC">
              <w:rPr>
                <w:rFonts w:ascii="Arial" w:hAnsi="Arial" w:cs="Arial"/>
              </w:rPr>
              <w:t xml:space="preserve"> a Santander, una iniciativa que busca fortalecer las capacidades de liderazgo y gestión de empresarios, líderes sociales, funcionarios públicos y académicos de la región. Los interesados podrán postularse hasta el próximo 8 de junio para acceder a un proceso de formación enfocado en competitividad, sostenibilidad y desarrollo territorial</w:t>
            </w:r>
          </w:p>
        </w:tc>
        <w:tc>
          <w:tcPr>
            <w:tcW w:w="3119" w:type="dxa"/>
          </w:tcPr>
          <w:p w14:paraId="56786E26" w14:textId="77777777" w:rsidR="006D2687" w:rsidRDefault="006D2687" w:rsidP="00DF05DC">
            <w:pPr>
              <w:rPr>
                <w:rFonts w:ascii="Arial" w:hAnsi="Arial" w:cs="Arial"/>
              </w:rPr>
            </w:pPr>
            <w:r w:rsidRPr="00904898">
              <w:rPr>
                <w:rFonts w:ascii="Arial" w:hAnsi="Arial" w:cs="Arial"/>
              </w:rPr>
              <w:t>NOTAS DE AUDIO DURACIÓN</w:t>
            </w:r>
          </w:p>
          <w:p w14:paraId="40273CB5" w14:textId="2240E7CB" w:rsidR="006D2687" w:rsidRPr="00904898" w:rsidRDefault="006D2687" w:rsidP="00DF05DC">
            <w:pPr>
              <w:rPr>
                <w:rFonts w:ascii="Arial" w:hAnsi="Arial" w:cs="Arial"/>
              </w:rPr>
            </w:pPr>
            <w:r>
              <w:rPr>
                <w:rFonts w:ascii="Arial" w:hAnsi="Arial" w:cs="Arial"/>
              </w:rPr>
              <w:t>2:08</w:t>
            </w:r>
          </w:p>
          <w:p w14:paraId="74DB8732" w14:textId="77777777" w:rsidR="006D2687" w:rsidRPr="00904898" w:rsidRDefault="006D2687" w:rsidP="00AB07FA">
            <w:pPr>
              <w:rPr>
                <w:rFonts w:ascii="Arial" w:hAnsi="Arial" w:cs="Arial"/>
              </w:rPr>
            </w:pPr>
          </w:p>
        </w:tc>
      </w:tr>
      <w:tr w:rsidR="006D2687" w:rsidRPr="00904898" w14:paraId="781159E4" w14:textId="77777777" w:rsidTr="006D2687">
        <w:trPr>
          <w:trHeight w:val="298"/>
        </w:trPr>
        <w:tc>
          <w:tcPr>
            <w:tcW w:w="1129" w:type="dxa"/>
          </w:tcPr>
          <w:p w14:paraId="68F79909" w14:textId="77777777" w:rsidR="006D2687" w:rsidRPr="00904898" w:rsidRDefault="006D2687" w:rsidP="00460B75">
            <w:pPr>
              <w:pStyle w:val="Prrafodelista"/>
              <w:ind w:left="927"/>
              <w:jc w:val="both"/>
              <w:rPr>
                <w:rFonts w:ascii="Arial" w:hAnsi="Arial" w:cs="Arial"/>
              </w:rPr>
            </w:pPr>
          </w:p>
        </w:tc>
        <w:tc>
          <w:tcPr>
            <w:tcW w:w="1418" w:type="dxa"/>
          </w:tcPr>
          <w:p w14:paraId="7DB6ED0B" w14:textId="73864C3B" w:rsidR="006D2687" w:rsidRDefault="006D2687" w:rsidP="00460B75">
            <w:pPr>
              <w:jc w:val="both"/>
              <w:rPr>
                <w:rFonts w:ascii="Arial" w:hAnsi="Arial" w:cs="Arial"/>
              </w:rPr>
            </w:pPr>
            <w:r>
              <w:rPr>
                <w:rFonts w:ascii="Arial" w:hAnsi="Arial" w:cs="Arial"/>
              </w:rPr>
              <w:t>jueves</w:t>
            </w:r>
          </w:p>
        </w:tc>
        <w:tc>
          <w:tcPr>
            <w:tcW w:w="11623" w:type="dxa"/>
          </w:tcPr>
          <w:p w14:paraId="6DB0CC15" w14:textId="7905C493" w:rsidR="006D2687" w:rsidRPr="00904898" w:rsidRDefault="006D2687" w:rsidP="00460B75">
            <w:pPr>
              <w:jc w:val="both"/>
              <w:rPr>
                <w:rFonts w:ascii="Arial" w:hAnsi="Arial" w:cs="Arial"/>
              </w:rPr>
            </w:pPr>
            <w:r w:rsidRPr="00460B75">
              <w:rPr>
                <w:rFonts w:ascii="Arial" w:hAnsi="Arial" w:cs="Arial"/>
              </w:rPr>
              <w:t>Bucaramanga continúa celebrando la Semana de la Cultura Ciudadana, una estrategia que busca fortalecer valores como el respeto, la convivencia y la participación de los ciudadanos a través de diferentes actividades pedagógicas, culturales y académicas. Precisamente, una de las jornadas más destacadas se llevó a cabo en Neomundo con la Feria del Conocimiento, un espacio que reunió a estudiantes, docentes, expertos y ciudadanos en torno al aprendizaje, la innovación y la construcción de una mejor ciudad. Hasta allí llegó nuestra compañera Mayu, quien nos tiene todos los detalles de esta importante actividad. Mayu, adelante</w:t>
            </w:r>
          </w:p>
        </w:tc>
        <w:tc>
          <w:tcPr>
            <w:tcW w:w="3119" w:type="dxa"/>
          </w:tcPr>
          <w:p w14:paraId="2A0E76F6" w14:textId="77777777" w:rsidR="006D2687" w:rsidRDefault="006D2687" w:rsidP="00460B75">
            <w:pPr>
              <w:rPr>
                <w:rFonts w:ascii="Arial" w:hAnsi="Arial" w:cs="Arial"/>
              </w:rPr>
            </w:pPr>
            <w:r w:rsidRPr="00534A80">
              <w:rPr>
                <w:rFonts w:ascii="Arial" w:hAnsi="Arial" w:cs="Arial"/>
              </w:rPr>
              <w:t>NOTAS DE AUDIO DURACIÓN</w:t>
            </w:r>
          </w:p>
          <w:p w14:paraId="32924308" w14:textId="22817487" w:rsidR="006D2687" w:rsidRPr="00904898" w:rsidRDefault="006D2687" w:rsidP="00460B75">
            <w:pPr>
              <w:rPr>
                <w:rFonts w:ascii="Arial" w:hAnsi="Arial" w:cs="Arial"/>
              </w:rPr>
            </w:pPr>
            <w:r>
              <w:rPr>
                <w:rFonts w:ascii="Arial" w:hAnsi="Arial" w:cs="Arial"/>
              </w:rPr>
              <w:t>2:03</w:t>
            </w:r>
          </w:p>
        </w:tc>
      </w:tr>
      <w:tr w:rsidR="006D2687" w:rsidRPr="00904898" w14:paraId="7C9FBE6A" w14:textId="77777777" w:rsidTr="006D2687">
        <w:trPr>
          <w:trHeight w:val="298"/>
        </w:trPr>
        <w:tc>
          <w:tcPr>
            <w:tcW w:w="1129" w:type="dxa"/>
          </w:tcPr>
          <w:p w14:paraId="5A42DCCB" w14:textId="77777777" w:rsidR="006D2687" w:rsidRPr="00904898" w:rsidRDefault="006D2687" w:rsidP="00460B75">
            <w:pPr>
              <w:pStyle w:val="Prrafodelista"/>
              <w:ind w:left="927"/>
              <w:jc w:val="both"/>
              <w:rPr>
                <w:rFonts w:ascii="Arial" w:hAnsi="Arial" w:cs="Arial"/>
              </w:rPr>
            </w:pPr>
          </w:p>
        </w:tc>
        <w:tc>
          <w:tcPr>
            <w:tcW w:w="1418" w:type="dxa"/>
          </w:tcPr>
          <w:p w14:paraId="521D4391" w14:textId="79769FBE" w:rsidR="006D2687" w:rsidRDefault="006D2687" w:rsidP="00460B75">
            <w:pPr>
              <w:jc w:val="both"/>
              <w:rPr>
                <w:rFonts w:ascii="Arial" w:hAnsi="Arial" w:cs="Arial"/>
              </w:rPr>
            </w:pPr>
            <w:r>
              <w:rPr>
                <w:rFonts w:ascii="Arial" w:hAnsi="Arial" w:cs="Arial"/>
              </w:rPr>
              <w:t>jueves</w:t>
            </w:r>
          </w:p>
        </w:tc>
        <w:tc>
          <w:tcPr>
            <w:tcW w:w="11623" w:type="dxa"/>
          </w:tcPr>
          <w:p w14:paraId="47B5FA20" w14:textId="11F8A9D0" w:rsidR="006D2687" w:rsidRDefault="006D2687" w:rsidP="00460B75">
            <w:pPr>
              <w:jc w:val="both"/>
              <w:rPr>
                <w:rFonts w:ascii="Arial" w:hAnsi="Arial" w:cs="Arial"/>
              </w:rPr>
            </w:pPr>
            <w:r w:rsidRPr="00460B75">
              <w:rPr>
                <w:rFonts w:ascii="Arial" w:hAnsi="Arial" w:cs="Arial"/>
              </w:rPr>
              <w:t>¿Está listo para ser parte del cambio que queremos ver en nuestra ciudad? Del 3 al 10 de junio, Bucaramanga celebrará la Semana de la Cultura Ciudadana con una amplia agenda de actividades que incluyen arte, música, pedagogía, encuentros comunitarios y espacios de reflexión para promover el respeto, la convivencia y el cuidado de lo público. La invitación es para que niños, jóvenes y adultos se sumen a esta gran fiesta ciudadana y disfruten de cada una de las actividades programadas.</w:t>
            </w:r>
          </w:p>
        </w:tc>
        <w:tc>
          <w:tcPr>
            <w:tcW w:w="3119" w:type="dxa"/>
          </w:tcPr>
          <w:p w14:paraId="2906404E" w14:textId="77777777" w:rsidR="006D2687" w:rsidRDefault="006D2687" w:rsidP="00460B75">
            <w:pPr>
              <w:rPr>
                <w:rFonts w:ascii="Arial" w:hAnsi="Arial" w:cs="Arial"/>
              </w:rPr>
            </w:pPr>
            <w:r w:rsidRPr="00534A80">
              <w:rPr>
                <w:rFonts w:ascii="Arial" w:hAnsi="Arial" w:cs="Arial"/>
              </w:rPr>
              <w:t>NOTAS DE AUDIO DURACIÓN</w:t>
            </w:r>
          </w:p>
          <w:p w14:paraId="2B497F68" w14:textId="69AEAE5B" w:rsidR="006D2687" w:rsidRPr="00904898" w:rsidRDefault="006D2687" w:rsidP="00460B75">
            <w:pPr>
              <w:rPr>
                <w:rFonts w:ascii="Arial" w:hAnsi="Arial" w:cs="Arial"/>
              </w:rPr>
            </w:pPr>
            <w:r>
              <w:rPr>
                <w:rFonts w:ascii="Arial" w:hAnsi="Arial" w:cs="Arial"/>
              </w:rPr>
              <w:t>4:45</w:t>
            </w:r>
          </w:p>
        </w:tc>
      </w:tr>
      <w:tr w:rsidR="006D2687" w:rsidRPr="00904898" w14:paraId="6DC90CA9" w14:textId="77777777" w:rsidTr="006D2687">
        <w:trPr>
          <w:trHeight w:val="298"/>
        </w:trPr>
        <w:tc>
          <w:tcPr>
            <w:tcW w:w="1129" w:type="dxa"/>
          </w:tcPr>
          <w:p w14:paraId="4BEE02BF" w14:textId="77777777" w:rsidR="006D2687" w:rsidRPr="00904898" w:rsidRDefault="006D2687" w:rsidP="00D621C9">
            <w:pPr>
              <w:pStyle w:val="Prrafodelista"/>
              <w:ind w:left="927"/>
              <w:jc w:val="both"/>
              <w:rPr>
                <w:rFonts w:ascii="Arial" w:hAnsi="Arial" w:cs="Arial"/>
              </w:rPr>
            </w:pPr>
          </w:p>
        </w:tc>
        <w:tc>
          <w:tcPr>
            <w:tcW w:w="1418" w:type="dxa"/>
          </w:tcPr>
          <w:p w14:paraId="04EC2DAF" w14:textId="4920645C" w:rsidR="006D2687" w:rsidRDefault="006D2687" w:rsidP="00D621C9">
            <w:pPr>
              <w:jc w:val="both"/>
              <w:rPr>
                <w:rFonts w:ascii="Arial" w:hAnsi="Arial" w:cs="Arial"/>
              </w:rPr>
            </w:pPr>
            <w:r>
              <w:rPr>
                <w:rFonts w:ascii="Arial" w:hAnsi="Arial" w:cs="Arial"/>
              </w:rPr>
              <w:t>viernes</w:t>
            </w:r>
          </w:p>
        </w:tc>
        <w:tc>
          <w:tcPr>
            <w:tcW w:w="11623" w:type="dxa"/>
          </w:tcPr>
          <w:p w14:paraId="73A1534F" w14:textId="5943C25D" w:rsidR="006D2687" w:rsidRDefault="006D2687" w:rsidP="00D621C9">
            <w:pPr>
              <w:jc w:val="both"/>
              <w:rPr>
                <w:rFonts w:ascii="Arial" w:hAnsi="Arial" w:cs="Arial"/>
              </w:rPr>
            </w:pPr>
            <w:r w:rsidRPr="00460B75">
              <w:rPr>
                <w:rFonts w:ascii="Arial" w:hAnsi="Arial" w:cs="Arial"/>
              </w:rPr>
              <w:t xml:space="preserve">Mientras muchos niños de su edad pasan las tardes jugando o viendo videos en internet, un pequeño bumangués de apenas 11 años decidió convertir su imaginación en historias y sus sueños en páginas. Lo </w:t>
            </w:r>
            <w:r w:rsidRPr="00460B75">
              <w:rPr>
                <w:rFonts w:ascii="Arial" w:hAnsi="Arial" w:cs="Arial"/>
              </w:rPr>
              <w:lastRenderedPageBreak/>
              <w:t xml:space="preserve">que comenzó como una pasión por crear personajes y aventuras hoy se transforma en un logro que pocos alcanzan a tan corta edad: el lanzamiento de su primer libro de cuentos. Se trata de Cristopher Adrián Santander Manrique, un joven escritor que presentará </w:t>
            </w:r>
            <w:proofErr w:type="spellStart"/>
            <w:r w:rsidRPr="00460B75">
              <w:rPr>
                <w:rFonts w:ascii="Arial" w:hAnsi="Arial" w:cs="Arial"/>
              </w:rPr>
              <w:t>Antpherix</w:t>
            </w:r>
            <w:proofErr w:type="spellEnd"/>
            <w:r w:rsidRPr="00460B75">
              <w:rPr>
                <w:rFonts w:ascii="Arial" w:hAnsi="Arial" w:cs="Arial"/>
              </w:rPr>
              <w:t xml:space="preserve"> una obra nacida de la creatividad, la fantasía y el amor por la lectura. Detrás de cada página hay horas de imaginación, disciplina y el deseo de compartir con otros niños un universo construido desde su propia mirada. Hoy conoceremos la historia de este pequeño autor que demuestra que no existe una edad mínima para cumplir los sueños y que, cuando la imaginación encuentra un lápiz y una hoja en blanco, pueden surgir historias capaces de inspirar a toda una ciudad.</w:t>
            </w:r>
          </w:p>
        </w:tc>
        <w:tc>
          <w:tcPr>
            <w:tcW w:w="3119" w:type="dxa"/>
          </w:tcPr>
          <w:p w14:paraId="48C13BAF" w14:textId="77777777" w:rsidR="006D2687" w:rsidRDefault="006D2687" w:rsidP="00D621C9">
            <w:pPr>
              <w:rPr>
                <w:rFonts w:ascii="Arial" w:hAnsi="Arial" w:cs="Arial"/>
              </w:rPr>
            </w:pPr>
            <w:r w:rsidRPr="00534A80">
              <w:rPr>
                <w:rFonts w:ascii="Arial" w:hAnsi="Arial" w:cs="Arial"/>
              </w:rPr>
              <w:lastRenderedPageBreak/>
              <w:t>NOTAS DE AUDIO DURACIÓN</w:t>
            </w:r>
          </w:p>
          <w:p w14:paraId="0F05FB82" w14:textId="69306FFB" w:rsidR="006D2687" w:rsidRPr="00904898" w:rsidRDefault="006D2687" w:rsidP="00D621C9">
            <w:pPr>
              <w:rPr>
                <w:rFonts w:ascii="Arial" w:hAnsi="Arial" w:cs="Arial"/>
              </w:rPr>
            </w:pPr>
            <w:r>
              <w:rPr>
                <w:rFonts w:ascii="Arial" w:hAnsi="Arial" w:cs="Arial"/>
              </w:rPr>
              <w:lastRenderedPageBreak/>
              <w:t>2:18</w:t>
            </w:r>
          </w:p>
        </w:tc>
      </w:tr>
    </w:tbl>
    <w:p w14:paraId="5608B01D" w14:textId="77777777" w:rsidR="00CF119B" w:rsidRDefault="00CF119B"/>
    <w:p w14:paraId="0AF307D5" w14:textId="38DE062F" w:rsidR="00DF05DC" w:rsidRPr="00904898" w:rsidRDefault="00DF05DC" w:rsidP="00DF05DC">
      <w:pPr>
        <w:rPr>
          <w:rFonts w:ascii="Arial" w:hAnsi="Arial" w:cs="Arial"/>
        </w:rPr>
      </w:pPr>
      <w:r w:rsidRPr="0094555A">
        <w:rPr>
          <w:rFonts w:ascii="Arial" w:hAnsi="Arial" w:cs="Arial"/>
        </w:rPr>
        <w:t>.</w:t>
      </w:r>
    </w:p>
    <w:tbl>
      <w:tblPr>
        <w:tblStyle w:val="Tablaconcuadrcula"/>
        <w:tblW w:w="17289" w:type="dxa"/>
        <w:tblLayout w:type="fixed"/>
        <w:tblLook w:val="04A0" w:firstRow="1" w:lastRow="0" w:firstColumn="1" w:lastColumn="0" w:noHBand="0" w:noVBand="1"/>
      </w:tblPr>
      <w:tblGrid>
        <w:gridCol w:w="1129"/>
        <w:gridCol w:w="1418"/>
        <w:gridCol w:w="11623"/>
        <w:gridCol w:w="3119"/>
      </w:tblGrid>
      <w:tr w:rsidR="006D2687" w:rsidRPr="00904898" w14:paraId="426A64B1" w14:textId="77777777" w:rsidTr="006D2687">
        <w:trPr>
          <w:trHeight w:val="294"/>
        </w:trPr>
        <w:tc>
          <w:tcPr>
            <w:tcW w:w="1129" w:type="dxa"/>
          </w:tcPr>
          <w:p w14:paraId="37AF6221" w14:textId="77777777" w:rsidR="006D2687" w:rsidRPr="006B6997" w:rsidRDefault="006D2687" w:rsidP="0038030F">
            <w:pPr>
              <w:jc w:val="center"/>
              <w:rPr>
                <w:rFonts w:ascii="Arial" w:hAnsi="Arial" w:cs="Arial"/>
                <w:b/>
                <w:bCs/>
              </w:rPr>
            </w:pPr>
          </w:p>
        </w:tc>
        <w:tc>
          <w:tcPr>
            <w:tcW w:w="1418" w:type="dxa"/>
          </w:tcPr>
          <w:p w14:paraId="5E545F15" w14:textId="77777777" w:rsidR="006D2687" w:rsidRPr="00904898" w:rsidRDefault="006D2687" w:rsidP="0038030F">
            <w:pPr>
              <w:jc w:val="center"/>
              <w:rPr>
                <w:rFonts w:ascii="Arial" w:hAnsi="Arial" w:cs="Arial"/>
                <w:b/>
                <w:bCs/>
              </w:rPr>
            </w:pPr>
            <w:r w:rsidRPr="00904898">
              <w:rPr>
                <w:rFonts w:ascii="Arial" w:hAnsi="Arial" w:cs="Arial"/>
                <w:b/>
                <w:bCs/>
              </w:rPr>
              <w:t>DÍA</w:t>
            </w:r>
          </w:p>
        </w:tc>
        <w:tc>
          <w:tcPr>
            <w:tcW w:w="11623" w:type="dxa"/>
          </w:tcPr>
          <w:p w14:paraId="65D09353" w14:textId="3565E0EA" w:rsidR="006D2687" w:rsidRPr="00904898" w:rsidRDefault="006D2687" w:rsidP="0038030F">
            <w:pPr>
              <w:jc w:val="center"/>
              <w:rPr>
                <w:rFonts w:ascii="Arial" w:hAnsi="Arial" w:cs="Arial"/>
                <w:b/>
                <w:bCs/>
              </w:rPr>
            </w:pPr>
            <w:r w:rsidRPr="00904898">
              <w:rPr>
                <w:rFonts w:ascii="Arial" w:hAnsi="Arial" w:cs="Arial"/>
                <w:b/>
                <w:bCs/>
              </w:rPr>
              <w:t xml:space="preserve">DEL </w:t>
            </w:r>
            <w:r>
              <w:rPr>
                <w:rFonts w:ascii="Arial" w:hAnsi="Arial" w:cs="Arial"/>
                <w:b/>
                <w:bCs/>
              </w:rPr>
              <w:t>9</w:t>
            </w:r>
            <w:r w:rsidRPr="00904898">
              <w:rPr>
                <w:rFonts w:ascii="Arial" w:hAnsi="Arial" w:cs="Arial"/>
                <w:b/>
                <w:bCs/>
              </w:rPr>
              <w:t xml:space="preserve"> AL </w:t>
            </w:r>
            <w:r>
              <w:rPr>
                <w:rFonts w:ascii="Arial" w:hAnsi="Arial" w:cs="Arial"/>
                <w:b/>
                <w:bCs/>
              </w:rPr>
              <w:t xml:space="preserve">12 </w:t>
            </w:r>
            <w:r w:rsidRPr="00904898">
              <w:rPr>
                <w:rFonts w:ascii="Arial" w:hAnsi="Arial" w:cs="Arial"/>
                <w:b/>
                <w:bCs/>
              </w:rPr>
              <w:t xml:space="preserve">DE </w:t>
            </w:r>
            <w:r>
              <w:rPr>
                <w:rFonts w:ascii="Arial" w:hAnsi="Arial" w:cs="Arial"/>
                <w:b/>
                <w:bCs/>
              </w:rPr>
              <w:t>JUNIO</w:t>
            </w:r>
          </w:p>
        </w:tc>
        <w:tc>
          <w:tcPr>
            <w:tcW w:w="3119" w:type="dxa"/>
          </w:tcPr>
          <w:p w14:paraId="0DB0CA2C" w14:textId="77777777" w:rsidR="006D2687" w:rsidRPr="00904898" w:rsidRDefault="006D2687" w:rsidP="0038030F">
            <w:pPr>
              <w:jc w:val="center"/>
              <w:rPr>
                <w:rFonts w:ascii="Arial" w:hAnsi="Arial" w:cs="Arial"/>
                <w:b/>
                <w:bCs/>
              </w:rPr>
            </w:pPr>
            <w:r w:rsidRPr="00904898">
              <w:rPr>
                <w:rFonts w:ascii="Arial" w:hAnsi="Arial" w:cs="Arial"/>
                <w:b/>
                <w:bCs/>
              </w:rPr>
              <w:t>FORMATOS</w:t>
            </w:r>
          </w:p>
        </w:tc>
      </w:tr>
      <w:tr w:rsidR="006D2687" w:rsidRPr="00904898" w14:paraId="21927CE7" w14:textId="77777777" w:rsidTr="006D2687">
        <w:trPr>
          <w:trHeight w:val="1247"/>
        </w:trPr>
        <w:tc>
          <w:tcPr>
            <w:tcW w:w="1129" w:type="dxa"/>
            <w:shd w:val="clear" w:color="auto" w:fill="E8E8E8" w:themeFill="background2"/>
          </w:tcPr>
          <w:p w14:paraId="06A5AC0D" w14:textId="77777777" w:rsidR="006D2687" w:rsidRPr="00460B75" w:rsidRDefault="006D2687" w:rsidP="0038030F">
            <w:pPr>
              <w:ind w:left="567"/>
              <w:jc w:val="both"/>
              <w:rPr>
                <w:rFonts w:ascii="Arial" w:hAnsi="Arial" w:cs="Arial"/>
                <w:highlight w:val="yellow"/>
              </w:rPr>
            </w:pPr>
          </w:p>
        </w:tc>
        <w:tc>
          <w:tcPr>
            <w:tcW w:w="1418" w:type="dxa"/>
            <w:shd w:val="clear" w:color="auto" w:fill="E8E8E8" w:themeFill="background2"/>
          </w:tcPr>
          <w:p w14:paraId="1CC628B8" w14:textId="77777777" w:rsidR="006D2687" w:rsidRPr="00683036" w:rsidRDefault="006D2687" w:rsidP="0038030F">
            <w:pPr>
              <w:jc w:val="both"/>
              <w:rPr>
                <w:rFonts w:ascii="Arial" w:hAnsi="Arial" w:cs="Arial"/>
              </w:rPr>
            </w:pPr>
            <w:r w:rsidRPr="00683036">
              <w:rPr>
                <w:rFonts w:ascii="Arial" w:hAnsi="Arial" w:cs="Arial"/>
              </w:rPr>
              <w:t>lunes</w:t>
            </w:r>
          </w:p>
        </w:tc>
        <w:tc>
          <w:tcPr>
            <w:tcW w:w="11623" w:type="dxa"/>
            <w:shd w:val="clear" w:color="auto" w:fill="E8E8E8" w:themeFill="background2"/>
          </w:tcPr>
          <w:p w14:paraId="7914E4F2" w14:textId="03A04FE6" w:rsidR="006D2687" w:rsidRPr="00683036" w:rsidRDefault="006D2687" w:rsidP="0038030F">
            <w:pPr>
              <w:jc w:val="both"/>
              <w:rPr>
                <w:rFonts w:ascii="Arial" w:hAnsi="Arial" w:cs="Arial"/>
              </w:rPr>
            </w:pPr>
            <w:r w:rsidRPr="00683036">
              <w:rPr>
                <w:rFonts w:ascii="Arial" w:hAnsi="Arial" w:cs="Arial"/>
              </w:rPr>
              <w:t>FESTIVO</w:t>
            </w:r>
          </w:p>
        </w:tc>
        <w:tc>
          <w:tcPr>
            <w:tcW w:w="3119" w:type="dxa"/>
            <w:shd w:val="clear" w:color="auto" w:fill="E8E8E8" w:themeFill="background2"/>
          </w:tcPr>
          <w:p w14:paraId="3E61F070" w14:textId="77777777" w:rsidR="006D2687" w:rsidRPr="00460B75" w:rsidRDefault="006D2687" w:rsidP="00460B75">
            <w:pPr>
              <w:rPr>
                <w:rFonts w:ascii="Arial" w:hAnsi="Arial" w:cs="Arial"/>
                <w:highlight w:val="yellow"/>
              </w:rPr>
            </w:pPr>
          </w:p>
        </w:tc>
      </w:tr>
      <w:tr w:rsidR="006D2687" w:rsidRPr="00904898" w14:paraId="50B76AF1" w14:textId="77777777" w:rsidTr="006D2687">
        <w:trPr>
          <w:trHeight w:val="1247"/>
        </w:trPr>
        <w:tc>
          <w:tcPr>
            <w:tcW w:w="1129" w:type="dxa"/>
          </w:tcPr>
          <w:p w14:paraId="7F2C6C7A" w14:textId="77777777" w:rsidR="006D2687" w:rsidRPr="00460B75" w:rsidRDefault="006D2687" w:rsidP="00660FF9">
            <w:pPr>
              <w:ind w:left="567"/>
              <w:jc w:val="both"/>
              <w:rPr>
                <w:rFonts w:ascii="Arial" w:hAnsi="Arial" w:cs="Arial"/>
                <w:highlight w:val="yellow"/>
              </w:rPr>
            </w:pPr>
          </w:p>
        </w:tc>
        <w:tc>
          <w:tcPr>
            <w:tcW w:w="1418" w:type="dxa"/>
          </w:tcPr>
          <w:p w14:paraId="664A70E4" w14:textId="7F17684C" w:rsidR="006D2687" w:rsidRPr="00683036" w:rsidRDefault="006D2687" w:rsidP="00660FF9">
            <w:pPr>
              <w:jc w:val="both"/>
              <w:rPr>
                <w:rFonts w:ascii="Arial" w:hAnsi="Arial" w:cs="Arial"/>
              </w:rPr>
            </w:pPr>
            <w:r w:rsidRPr="00D01D3B">
              <w:rPr>
                <w:rFonts w:ascii="Arial" w:hAnsi="Arial" w:cs="Arial"/>
              </w:rPr>
              <w:t>lunes</w:t>
            </w:r>
          </w:p>
        </w:tc>
        <w:tc>
          <w:tcPr>
            <w:tcW w:w="11623" w:type="dxa"/>
          </w:tcPr>
          <w:p w14:paraId="04E3DD30" w14:textId="77777777" w:rsidR="006D2687" w:rsidRPr="00006E67" w:rsidRDefault="006D2687" w:rsidP="00660FF9">
            <w:pPr>
              <w:jc w:val="center"/>
              <w:rPr>
                <w:rFonts w:ascii="Arial Narrow" w:hAnsi="Arial Narrow"/>
                <w:b/>
                <w:bCs/>
              </w:rPr>
            </w:pPr>
            <w:r w:rsidRPr="00006E67">
              <w:rPr>
                <w:rFonts w:ascii="Arial Narrow" w:hAnsi="Arial Narrow"/>
                <w:b/>
                <w:bCs/>
              </w:rPr>
              <w:t>FILIGRANA 24K LLEVARÁ LA TROVA YUCATECA AL FESTIVAL MONO NÚÑEZ 2026</w:t>
            </w:r>
          </w:p>
          <w:p w14:paraId="50D9BC4F" w14:textId="77777777" w:rsidR="006D2687" w:rsidRPr="00683036" w:rsidRDefault="006D2687" w:rsidP="00660FF9">
            <w:pPr>
              <w:jc w:val="both"/>
              <w:rPr>
                <w:rFonts w:ascii="Arial" w:hAnsi="Arial" w:cs="Arial"/>
              </w:rPr>
            </w:pPr>
          </w:p>
        </w:tc>
        <w:tc>
          <w:tcPr>
            <w:tcW w:w="3119" w:type="dxa"/>
          </w:tcPr>
          <w:p w14:paraId="4C1A089A" w14:textId="2E34903F" w:rsidR="006D2687" w:rsidRPr="00460B75" w:rsidRDefault="006D2687" w:rsidP="00660FF9">
            <w:pPr>
              <w:rPr>
                <w:rFonts w:ascii="Arial" w:hAnsi="Arial" w:cs="Arial"/>
                <w:highlight w:val="yellow"/>
              </w:rPr>
            </w:pPr>
            <w:r w:rsidRPr="00660FF9">
              <w:rPr>
                <w:rFonts w:ascii="Arial" w:hAnsi="Arial" w:cs="Arial"/>
              </w:rPr>
              <w:t>NOTA WEB</w:t>
            </w:r>
          </w:p>
        </w:tc>
      </w:tr>
      <w:tr w:rsidR="006D2687" w:rsidRPr="00904898" w14:paraId="12041E68" w14:textId="77777777" w:rsidTr="006D2687">
        <w:trPr>
          <w:trHeight w:val="1247"/>
        </w:trPr>
        <w:tc>
          <w:tcPr>
            <w:tcW w:w="1129" w:type="dxa"/>
          </w:tcPr>
          <w:p w14:paraId="7D3DD76C" w14:textId="77777777" w:rsidR="006D2687" w:rsidRPr="00460B75" w:rsidRDefault="006D2687" w:rsidP="00660FF9">
            <w:pPr>
              <w:ind w:left="567"/>
              <w:jc w:val="both"/>
              <w:rPr>
                <w:rFonts w:ascii="Arial" w:hAnsi="Arial" w:cs="Arial"/>
                <w:highlight w:val="yellow"/>
              </w:rPr>
            </w:pPr>
          </w:p>
        </w:tc>
        <w:tc>
          <w:tcPr>
            <w:tcW w:w="1418" w:type="dxa"/>
          </w:tcPr>
          <w:p w14:paraId="487E5560" w14:textId="4009339B" w:rsidR="006D2687" w:rsidRPr="00683036" w:rsidRDefault="006D2687" w:rsidP="00660FF9">
            <w:pPr>
              <w:jc w:val="both"/>
              <w:rPr>
                <w:rFonts w:ascii="Arial" w:hAnsi="Arial" w:cs="Arial"/>
              </w:rPr>
            </w:pPr>
            <w:r w:rsidRPr="00D01D3B">
              <w:rPr>
                <w:rFonts w:ascii="Arial" w:hAnsi="Arial" w:cs="Arial"/>
              </w:rPr>
              <w:t>lunes</w:t>
            </w:r>
          </w:p>
        </w:tc>
        <w:tc>
          <w:tcPr>
            <w:tcW w:w="11623" w:type="dxa"/>
          </w:tcPr>
          <w:p w14:paraId="65C2071E" w14:textId="77777777" w:rsidR="006D2687" w:rsidRPr="00770D75" w:rsidRDefault="006D2687" w:rsidP="00660FF9">
            <w:pPr>
              <w:jc w:val="center"/>
              <w:rPr>
                <w:rFonts w:ascii="Arial Narrow" w:hAnsi="Arial Narrow"/>
                <w:b/>
                <w:bCs/>
              </w:rPr>
            </w:pPr>
            <w:r w:rsidRPr="00770D75">
              <w:rPr>
                <w:rFonts w:ascii="Arial Narrow" w:hAnsi="Arial Narrow"/>
                <w:b/>
                <w:bCs/>
              </w:rPr>
              <w:t>CIRCULART 2026 ANALIZA EL IMPACTO DE LA INTELIGENCIA ARTIFICIAL EN LA MÚSICA Y LA DIVERSIDAD CULTURAL</w:t>
            </w:r>
          </w:p>
          <w:p w14:paraId="319E298E" w14:textId="77777777" w:rsidR="006D2687" w:rsidRPr="00683036" w:rsidRDefault="006D2687" w:rsidP="00660FF9">
            <w:pPr>
              <w:jc w:val="both"/>
              <w:rPr>
                <w:rFonts w:ascii="Arial" w:hAnsi="Arial" w:cs="Arial"/>
              </w:rPr>
            </w:pPr>
          </w:p>
        </w:tc>
        <w:tc>
          <w:tcPr>
            <w:tcW w:w="3119" w:type="dxa"/>
          </w:tcPr>
          <w:p w14:paraId="1BACF2B9" w14:textId="70E3BCB7" w:rsidR="006D2687" w:rsidRPr="00460B75" w:rsidRDefault="006D2687" w:rsidP="00660FF9">
            <w:pPr>
              <w:rPr>
                <w:rFonts w:ascii="Arial" w:hAnsi="Arial" w:cs="Arial"/>
                <w:highlight w:val="yellow"/>
              </w:rPr>
            </w:pPr>
            <w:r w:rsidRPr="00660FF9">
              <w:rPr>
                <w:rFonts w:ascii="Arial" w:hAnsi="Arial" w:cs="Arial"/>
              </w:rPr>
              <w:t>NOTA WEB</w:t>
            </w:r>
          </w:p>
        </w:tc>
      </w:tr>
      <w:tr w:rsidR="006D2687" w:rsidRPr="00904898" w14:paraId="431A1BE2" w14:textId="77777777" w:rsidTr="006D2687">
        <w:trPr>
          <w:trHeight w:val="1247"/>
        </w:trPr>
        <w:tc>
          <w:tcPr>
            <w:tcW w:w="1129" w:type="dxa"/>
          </w:tcPr>
          <w:p w14:paraId="158C9E95" w14:textId="77777777" w:rsidR="006D2687" w:rsidRPr="00460B75" w:rsidRDefault="006D2687" w:rsidP="00660FF9">
            <w:pPr>
              <w:ind w:left="567"/>
              <w:jc w:val="both"/>
              <w:rPr>
                <w:rFonts w:ascii="Arial" w:hAnsi="Arial" w:cs="Arial"/>
                <w:highlight w:val="yellow"/>
              </w:rPr>
            </w:pPr>
          </w:p>
        </w:tc>
        <w:tc>
          <w:tcPr>
            <w:tcW w:w="1418" w:type="dxa"/>
          </w:tcPr>
          <w:p w14:paraId="4EAC6417" w14:textId="3E676821" w:rsidR="006D2687" w:rsidRPr="00D01D3B" w:rsidRDefault="006D2687" w:rsidP="00660FF9">
            <w:pPr>
              <w:jc w:val="both"/>
              <w:rPr>
                <w:rFonts w:ascii="Arial" w:hAnsi="Arial" w:cs="Arial"/>
              </w:rPr>
            </w:pPr>
            <w:r w:rsidRPr="00D01D3B">
              <w:rPr>
                <w:rFonts w:ascii="Arial" w:hAnsi="Arial" w:cs="Arial"/>
              </w:rPr>
              <w:t>lunes</w:t>
            </w:r>
          </w:p>
        </w:tc>
        <w:tc>
          <w:tcPr>
            <w:tcW w:w="11623" w:type="dxa"/>
          </w:tcPr>
          <w:p w14:paraId="5E088386" w14:textId="77777777" w:rsidR="006D2687" w:rsidRDefault="006D2687" w:rsidP="00660FF9">
            <w:pPr>
              <w:jc w:val="center"/>
              <w:rPr>
                <w:rFonts w:ascii="Arial Narrow" w:hAnsi="Arial Narrow"/>
                <w:b/>
                <w:bCs/>
              </w:rPr>
            </w:pPr>
            <w:r w:rsidRPr="00C33DEA">
              <w:rPr>
                <w:rFonts w:ascii="Arial Narrow" w:hAnsi="Arial Narrow"/>
                <w:b/>
                <w:bCs/>
              </w:rPr>
              <w:t>ESTUDIANTE DE BUCARAMANGA FUSIONA CINE DE TERROR Y GASTRONOMÍA PARA CREAR EFECTOS ESPECIALES COMESTIBLES</w:t>
            </w:r>
          </w:p>
          <w:p w14:paraId="46889568" w14:textId="77777777" w:rsidR="006D2687" w:rsidRPr="00770D75" w:rsidRDefault="006D2687" w:rsidP="00660FF9">
            <w:pPr>
              <w:jc w:val="center"/>
              <w:rPr>
                <w:rFonts w:ascii="Arial Narrow" w:hAnsi="Arial Narrow"/>
                <w:b/>
                <w:bCs/>
              </w:rPr>
            </w:pPr>
          </w:p>
        </w:tc>
        <w:tc>
          <w:tcPr>
            <w:tcW w:w="3119" w:type="dxa"/>
          </w:tcPr>
          <w:p w14:paraId="00D88277" w14:textId="4F3DF725" w:rsidR="006D2687" w:rsidRPr="00660FF9" w:rsidRDefault="006D2687" w:rsidP="00660FF9">
            <w:pPr>
              <w:rPr>
                <w:rFonts w:ascii="Arial" w:hAnsi="Arial" w:cs="Arial"/>
              </w:rPr>
            </w:pPr>
            <w:r w:rsidRPr="00660FF9">
              <w:rPr>
                <w:rFonts w:ascii="Arial" w:hAnsi="Arial" w:cs="Arial"/>
              </w:rPr>
              <w:t>NOTA WEB</w:t>
            </w:r>
          </w:p>
        </w:tc>
      </w:tr>
      <w:tr w:rsidR="006D2687" w:rsidRPr="00904898" w14:paraId="311A2329" w14:textId="77777777" w:rsidTr="006D2687">
        <w:trPr>
          <w:trHeight w:val="298"/>
        </w:trPr>
        <w:tc>
          <w:tcPr>
            <w:tcW w:w="1129" w:type="dxa"/>
          </w:tcPr>
          <w:p w14:paraId="0BCE66EA" w14:textId="77777777" w:rsidR="006D2687" w:rsidRPr="001F71B7" w:rsidRDefault="006D2687" w:rsidP="0038030F">
            <w:pPr>
              <w:ind w:left="567"/>
              <w:jc w:val="both"/>
              <w:rPr>
                <w:rFonts w:ascii="Arial" w:hAnsi="Arial" w:cs="Arial"/>
              </w:rPr>
            </w:pPr>
          </w:p>
        </w:tc>
        <w:tc>
          <w:tcPr>
            <w:tcW w:w="1418" w:type="dxa"/>
          </w:tcPr>
          <w:p w14:paraId="084ECCF1" w14:textId="77777777" w:rsidR="006D2687" w:rsidRPr="00904898" w:rsidRDefault="006D2687" w:rsidP="0038030F">
            <w:pPr>
              <w:jc w:val="both"/>
              <w:rPr>
                <w:rFonts w:ascii="Arial" w:hAnsi="Arial" w:cs="Arial"/>
              </w:rPr>
            </w:pPr>
            <w:r>
              <w:rPr>
                <w:rFonts w:ascii="Arial" w:hAnsi="Arial" w:cs="Arial"/>
              </w:rPr>
              <w:t>martes</w:t>
            </w:r>
          </w:p>
        </w:tc>
        <w:tc>
          <w:tcPr>
            <w:tcW w:w="11623" w:type="dxa"/>
          </w:tcPr>
          <w:p w14:paraId="5218FA4A" w14:textId="50CC045B" w:rsidR="006D2687" w:rsidRPr="00904898" w:rsidRDefault="006D2687" w:rsidP="0038030F">
            <w:pPr>
              <w:jc w:val="both"/>
              <w:rPr>
                <w:rFonts w:ascii="Arial" w:hAnsi="Arial" w:cs="Arial"/>
              </w:rPr>
            </w:pPr>
            <w:r w:rsidRPr="00683036">
              <w:rPr>
                <w:rFonts w:ascii="Arial" w:hAnsi="Arial" w:cs="Arial"/>
              </w:rPr>
              <w:t xml:space="preserve">Bucaramanga sigue consolidándose como escenario de importantes encuentros empresariales y turísticos en los próximos meses la ciudad será protagonista de eventos que impulsan el desarrollo económico, promueven el intercambio comercial y fortalecen la conectividad aérea de la región. Para conocer más detalles sobre el Global Business Summit, la Feria bonita de Colombia y el lanzamiento de nuevas promociones en vuelos de </w:t>
            </w:r>
            <w:proofErr w:type="spellStart"/>
            <w:r w:rsidRPr="00683036">
              <w:rPr>
                <w:rFonts w:ascii="Arial" w:hAnsi="Arial" w:cs="Arial"/>
              </w:rPr>
              <w:t>jetsmart</w:t>
            </w:r>
            <w:proofErr w:type="spellEnd"/>
            <w:r w:rsidRPr="00683036">
              <w:rPr>
                <w:rFonts w:ascii="Arial" w:hAnsi="Arial" w:cs="Arial"/>
              </w:rPr>
              <w:t xml:space="preserve"> que ofrece descuentos de hasta el 40 % hasta este 9 de junio, mayu entrevistó a la directora de la OFAI quien nos contará cómo estas iniciativas impactan a Bucaramanga y generan nuevas oportunidades para empresarios y viajeros.</w:t>
            </w:r>
          </w:p>
        </w:tc>
        <w:tc>
          <w:tcPr>
            <w:tcW w:w="3119" w:type="dxa"/>
          </w:tcPr>
          <w:p w14:paraId="2346C054" w14:textId="77777777" w:rsidR="006D2687" w:rsidRDefault="006D2687" w:rsidP="0038030F">
            <w:pPr>
              <w:rPr>
                <w:rFonts w:ascii="Arial" w:hAnsi="Arial" w:cs="Arial"/>
              </w:rPr>
            </w:pPr>
            <w:r w:rsidRPr="00904898">
              <w:rPr>
                <w:rFonts w:ascii="Arial" w:hAnsi="Arial" w:cs="Arial"/>
              </w:rPr>
              <w:t>NOTAS DE AUDIO DURACIÓN</w:t>
            </w:r>
          </w:p>
          <w:p w14:paraId="7030B881" w14:textId="57B7D50B" w:rsidR="006D2687" w:rsidRDefault="006D2687" w:rsidP="0038030F">
            <w:pPr>
              <w:rPr>
                <w:rFonts w:ascii="Arial" w:hAnsi="Arial" w:cs="Arial"/>
              </w:rPr>
            </w:pPr>
            <w:r>
              <w:rPr>
                <w:rFonts w:ascii="Arial" w:hAnsi="Arial" w:cs="Arial"/>
              </w:rPr>
              <w:t>3:04</w:t>
            </w:r>
          </w:p>
          <w:p w14:paraId="625FC8A0" w14:textId="681C1045" w:rsidR="006D2687" w:rsidRPr="00904898" w:rsidRDefault="006D2687" w:rsidP="00460B75">
            <w:pPr>
              <w:rPr>
                <w:rFonts w:ascii="Arial" w:hAnsi="Arial" w:cs="Arial"/>
              </w:rPr>
            </w:pPr>
          </w:p>
        </w:tc>
      </w:tr>
      <w:tr w:rsidR="006D2687" w:rsidRPr="00904898" w14:paraId="16EE2321" w14:textId="77777777" w:rsidTr="006D2687">
        <w:trPr>
          <w:trHeight w:val="298"/>
        </w:trPr>
        <w:tc>
          <w:tcPr>
            <w:tcW w:w="1129" w:type="dxa"/>
          </w:tcPr>
          <w:p w14:paraId="1305933B" w14:textId="77777777" w:rsidR="006D2687" w:rsidRPr="001F71B7" w:rsidRDefault="006D2687" w:rsidP="0038030F">
            <w:pPr>
              <w:ind w:left="567"/>
              <w:jc w:val="both"/>
              <w:rPr>
                <w:rFonts w:ascii="Arial" w:hAnsi="Arial" w:cs="Arial"/>
              </w:rPr>
            </w:pPr>
          </w:p>
        </w:tc>
        <w:tc>
          <w:tcPr>
            <w:tcW w:w="1418" w:type="dxa"/>
          </w:tcPr>
          <w:p w14:paraId="57EDE8C4" w14:textId="6BAF78D8" w:rsidR="006D2687" w:rsidRDefault="006D2687" w:rsidP="0038030F">
            <w:pPr>
              <w:jc w:val="both"/>
              <w:rPr>
                <w:rFonts w:ascii="Arial" w:hAnsi="Arial" w:cs="Arial"/>
              </w:rPr>
            </w:pPr>
            <w:r>
              <w:rPr>
                <w:rFonts w:ascii="Arial" w:hAnsi="Arial" w:cs="Arial"/>
              </w:rPr>
              <w:t>miercoles</w:t>
            </w:r>
          </w:p>
        </w:tc>
        <w:tc>
          <w:tcPr>
            <w:tcW w:w="11623" w:type="dxa"/>
          </w:tcPr>
          <w:p w14:paraId="5D079918" w14:textId="03950771" w:rsidR="006D2687" w:rsidRPr="00683036" w:rsidRDefault="006D2687" w:rsidP="0038030F">
            <w:pPr>
              <w:jc w:val="both"/>
              <w:rPr>
                <w:rFonts w:ascii="Arial" w:hAnsi="Arial" w:cs="Arial"/>
              </w:rPr>
            </w:pPr>
            <w:r w:rsidRPr="00897555">
              <w:rPr>
                <w:rFonts w:ascii="Arial" w:hAnsi="Arial" w:cs="Arial"/>
              </w:rPr>
              <w:t xml:space="preserve">Tiene 25 años, estudia simultáneamente Artes Audiovisuales y Gastronomía y Alta Cocina en la UNAB, y ha logrado algo poco común crear heridas, prótesis y hasta vísceras humanas que parecen reales, pero que pueden comerse. Su historia es un ejemplo de cómo la educación, la innovación y la pasión pueden abrir caminos inesperados en las industrias culturales y creativas. Hoy Mayu conversó con Laura Julieth Guerrero Torres para conocer cómo nació esta fascinación por los efectos especiales, cómo logró fusionar el terror con la cocina y cuáles son los sueños que espera convertir en realidad. </w:t>
            </w:r>
          </w:p>
        </w:tc>
        <w:tc>
          <w:tcPr>
            <w:tcW w:w="3119" w:type="dxa"/>
          </w:tcPr>
          <w:p w14:paraId="77137EEA" w14:textId="77777777" w:rsidR="006D2687" w:rsidRPr="00904898" w:rsidRDefault="006D2687" w:rsidP="00897555">
            <w:pPr>
              <w:rPr>
                <w:rFonts w:ascii="Arial" w:hAnsi="Arial" w:cs="Arial"/>
              </w:rPr>
            </w:pPr>
            <w:r w:rsidRPr="00904898">
              <w:rPr>
                <w:rFonts w:ascii="Arial" w:hAnsi="Arial" w:cs="Arial"/>
              </w:rPr>
              <w:t>NOTAS DE AUDIO DURACIÓN</w:t>
            </w:r>
          </w:p>
          <w:p w14:paraId="07890B28" w14:textId="581F640C" w:rsidR="006D2687" w:rsidRPr="00904898" w:rsidRDefault="006D2687" w:rsidP="0038030F">
            <w:pPr>
              <w:rPr>
                <w:rFonts w:ascii="Arial" w:hAnsi="Arial" w:cs="Arial"/>
              </w:rPr>
            </w:pPr>
            <w:r>
              <w:rPr>
                <w:rFonts w:ascii="Arial" w:hAnsi="Arial" w:cs="Arial"/>
              </w:rPr>
              <w:t>3:52</w:t>
            </w:r>
          </w:p>
        </w:tc>
      </w:tr>
      <w:tr w:rsidR="006D2687" w:rsidRPr="00904898" w14:paraId="38030B55" w14:textId="77777777" w:rsidTr="006D2687">
        <w:trPr>
          <w:trHeight w:val="298"/>
        </w:trPr>
        <w:tc>
          <w:tcPr>
            <w:tcW w:w="1129" w:type="dxa"/>
          </w:tcPr>
          <w:p w14:paraId="203326F2" w14:textId="77777777" w:rsidR="006D2687" w:rsidRPr="001F71B7" w:rsidRDefault="006D2687" w:rsidP="0038030F">
            <w:pPr>
              <w:ind w:left="567"/>
              <w:jc w:val="both"/>
              <w:rPr>
                <w:rFonts w:ascii="Arial" w:hAnsi="Arial" w:cs="Arial"/>
              </w:rPr>
            </w:pPr>
          </w:p>
        </w:tc>
        <w:tc>
          <w:tcPr>
            <w:tcW w:w="1418" w:type="dxa"/>
          </w:tcPr>
          <w:p w14:paraId="6569C4CA" w14:textId="2D09D33A" w:rsidR="006D2687" w:rsidRDefault="006D2687" w:rsidP="0038030F">
            <w:pPr>
              <w:jc w:val="both"/>
              <w:rPr>
                <w:rFonts w:ascii="Arial" w:hAnsi="Arial" w:cs="Arial"/>
              </w:rPr>
            </w:pPr>
            <w:r>
              <w:rPr>
                <w:rFonts w:ascii="Arial" w:hAnsi="Arial" w:cs="Arial"/>
              </w:rPr>
              <w:t>miercoles</w:t>
            </w:r>
          </w:p>
        </w:tc>
        <w:tc>
          <w:tcPr>
            <w:tcW w:w="11623" w:type="dxa"/>
          </w:tcPr>
          <w:p w14:paraId="25AF6009" w14:textId="77777777" w:rsidR="006D2687" w:rsidRPr="00897555" w:rsidRDefault="006D2687" w:rsidP="0038030F">
            <w:pPr>
              <w:jc w:val="both"/>
              <w:rPr>
                <w:rFonts w:ascii="Arial" w:hAnsi="Arial" w:cs="Arial"/>
              </w:rPr>
            </w:pPr>
          </w:p>
        </w:tc>
        <w:tc>
          <w:tcPr>
            <w:tcW w:w="3119" w:type="dxa"/>
          </w:tcPr>
          <w:p w14:paraId="54040D43" w14:textId="1190CD2A" w:rsidR="006D2687" w:rsidRPr="00904898" w:rsidRDefault="006D2687" w:rsidP="00897555">
            <w:pPr>
              <w:rPr>
                <w:rFonts w:ascii="Arial" w:hAnsi="Arial" w:cs="Arial"/>
              </w:rPr>
            </w:pPr>
            <w:r>
              <w:rPr>
                <w:rFonts w:ascii="Arial" w:hAnsi="Arial" w:cs="Arial"/>
              </w:rPr>
              <w:t>NOTA WEB</w:t>
            </w:r>
          </w:p>
        </w:tc>
      </w:tr>
      <w:tr w:rsidR="006D2687" w:rsidRPr="00904898" w14:paraId="31437D14" w14:textId="77777777" w:rsidTr="006D2687">
        <w:trPr>
          <w:trHeight w:val="298"/>
        </w:trPr>
        <w:tc>
          <w:tcPr>
            <w:tcW w:w="1129" w:type="dxa"/>
          </w:tcPr>
          <w:p w14:paraId="593FE55F" w14:textId="77777777" w:rsidR="006D2687" w:rsidRPr="001F71B7" w:rsidRDefault="006D2687" w:rsidP="0038030F">
            <w:pPr>
              <w:ind w:left="567"/>
              <w:jc w:val="both"/>
              <w:rPr>
                <w:rFonts w:ascii="Arial" w:hAnsi="Arial" w:cs="Arial"/>
              </w:rPr>
            </w:pPr>
          </w:p>
        </w:tc>
        <w:tc>
          <w:tcPr>
            <w:tcW w:w="1418" w:type="dxa"/>
          </w:tcPr>
          <w:p w14:paraId="034F5584" w14:textId="3E1347A8" w:rsidR="006D2687" w:rsidRPr="00010683" w:rsidRDefault="006D2687" w:rsidP="0038030F">
            <w:pPr>
              <w:jc w:val="both"/>
              <w:rPr>
                <w:rFonts w:ascii="Arial" w:hAnsi="Arial" w:cs="Arial"/>
              </w:rPr>
            </w:pPr>
            <w:r w:rsidRPr="00010683">
              <w:rPr>
                <w:rFonts w:ascii="Arial" w:hAnsi="Arial" w:cs="Arial"/>
              </w:rPr>
              <w:t>jueves</w:t>
            </w:r>
          </w:p>
        </w:tc>
        <w:tc>
          <w:tcPr>
            <w:tcW w:w="11623" w:type="dxa"/>
          </w:tcPr>
          <w:p w14:paraId="159060ED" w14:textId="74992061" w:rsidR="006D2687" w:rsidRPr="00010683" w:rsidRDefault="006D2687" w:rsidP="0038030F">
            <w:pPr>
              <w:jc w:val="both"/>
              <w:rPr>
                <w:rFonts w:ascii="Arial" w:hAnsi="Arial" w:cs="Arial"/>
              </w:rPr>
            </w:pPr>
            <w:r>
              <w:rPr>
                <w:rFonts w:ascii="Arial" w:hAnsi="Arial" w:cs="Arial"/>
              </w:rPr>
              <w:t>L</w:t>
            </w:r>
            <w:r w:rsidRPr="00010683">
              <w:rPr>
                <w:rFonts w:ascii="Arial" w:hAnsi="Arial" w:cs="Arial"/>
              </w:rPr>
              <w:t>a Universidad de Investigación y Desarrollo, UDI, alberga a ZUP, un robot humanoide que desde hace varios meses acompaña procesos académicos y se ha convertido en toda una sensación entre estudiantes y profesores. En La Cultural 100.7 FM quisimos conocerlo de cerca: cuánto mide, cuánto pesa, qué puede hacer, cómo interactúa con las personas y qué tan cerca estamos de convivir con este tipo de tecnología en nuestra vida diaria. Pero la historia no termina ahí. Durante entrevista descubrimos algo aún más curioso: el encargado de ZUP también convive con un humanoide en su casa. Así que, además de hablar de inteligencia artificial y robótica, le hicimos una pregunta que muchos se estarán haciendo: ¿el robot ya reemplazó a alguien en el hogar o la esposa sigue teniendo el puesto asegurado? Acompáñenos en esta conversación sobre innovación, tecnología y las sorprendentes historias que están ocurriendo hoy en Bucaramanga recuerden que SUP no es un personaje de ciencia ficción ni una película de Hollywood. Es real, está en Bucaramanga y todos los días comparte con estudiantes santandereanos. Mayu tiene la historia</w:t>
            </w:r>
          </w:p>
        </w:tc>
        <w:tc>
          <w:tcPr>
            <w:tcW w:w="3119" w:type="dxa"/>
          </w:tcPr>
          <w:p w14:paraId="768F5AC0" w14:textId="77777777" w:rsidR="006D2687" w:rsidRDefault="006D2687" w:rsidP="00010683">
            <w:pPr>
              <w:rPr>
                <w:rFonts w:ascii="Arial" w:hAnsi="Arial" w:cs="Arial"/>
              </w:rPr>
            </w:pPr>
            <w:r w:rsidRPr="00904898">
              <w:rPr>
                <w:rFonts w:ascii="Arial" w:hAnsi="Arial" w:cs="Arial"/>
              </w:rPr>
              <w:t>NOTAS DE AUDIO DURACIÓN</w:t>
            </w:r>
          </w:p>
          <w:p w14:paraId="67D8B873" w14:textId="47B19878" w:rsidR="006D2687" w:rsidRPr="00904898" w:rsidRDefault="006D2687" w:rsidP="00010683">
            <w:pPr>
              <w:rPr>
                <w:rFonts w:ascii="Arial" w:hAnsi="Arial" w:cs="Arial"/>
              </w:rPr>
            </w:pPr>
            <w:r>
              <w:rPr>
                <w:rFonts w:ascii="Arial" w:hAnsi="Arial" w:cs="Arial"/>
              </w:rPr>
              <w:t>4:14</w:t>
            </w:r>
          </w:p>
          <w:p w14:paraId="5EE331E0" w14:textId="77777777" w:rsidR="006D2687" w:rsidRPr="00904898" w:rsidRDefault="006D2687" w:rsidP="0038030F">
            <w:pPr>
              <w:rPr>
                <w:rFonts w:ascii="Arial" w:hAnsi="Arial" w:cs="Arial"/>
              </w:rPr>
            </w:pPr>
          </w:p>
        </w:tc>
      </w:tr>
      <w:tr w:rsidR="006D2687" w:rsidRPr="00904898" w14:paraId="54DB8633" w14:textId="77777777" w:rsidTr="006D2687">
        <w:trPr>
          <w:trHeight w:val="298"/>
        </w:trPr>
        <w:tc>
          <w:tcPr>
            <w:tcW w:w="1129" w:type="dxa"/>
          </w:tcPr>
          <w:p w14:paraId="6F00D4A8" w14:textId="77777777" w:rsidR="006D2687" w:rsidRPr="001F71B7" w:rsidRDefault="006D2687" w:rsidP="0038030F">
            <w:pPr>
              <w:ind w:left="567"/>
              <w:jc w:val="both"/>
              <w:rPr>
                <w:rFonts w:ascii="Arial" w:hAnsi="Arial" w:cs="Arial"/>
              </w:rPr>
            </w:pPr>
          </w:p>
        </w:tc>
        <w:tc>
          <w:tcPr>
            <w:tcW w:w="1418" w:type="dxa"/>
          </w:tcPr>
          <w:p w14:paraId="0DEB1A16" w14:textId="66C214BF" w:rsidR="006D2687" w:rsidRDefault="006D2687" w:rsidP="0038030F">
            <w:pPr>
              <w:jc w:val="both"/>
              <w:rPr>
                <w:rFonts w:ascii="Arial" w:hAnsi="Arial" w:cs="Arial"/>
              </w:rPr>
            </w:pPr>
            <w:r>
              <w:rPr>
                <w:rFonts w:ascii="Arial" w:hAnsi="Arial" w:cs="Arial"/>
              </w:rPr>
              <w:t>viernes</w:t>
            </w:r>
          </w:p>
        </w:tc>
        <w:tc>
          <w:tcPr>
            <w:tcW w:w="11623" w:type="dxa"/>
          </w:tcPr>
          <w:p w14:paraId="73D17EAA" w14:textId="77777777" w:rsidR="006D2687" w:rsidRDefault="006D2687" w:rsidP="0038030F">
            <w:pPr>
              <w:jc w:val="both"/>
              <w:rPr>
                <w:rFonts w:ascii="Arial" w:hAnsi="Arial" w:cs="Arial"/>
              </w:rPr>
            </w:pPr>
            <w:r>
              <w:rPr>
                <w:rFonts w:ascii="Arial" w:hAnsi="Arial" w:cs="Arial"/>
              </w:rPr>
              <w:t>feria de Bucaramanga</w:t>
            </w:r>
          </w:p>
          <w:p w14:paraId="3AB5D909" w14:textId="77777777" w:rsidR="006D2687" w:rsidRDefault="006D2687" w:rsidP="0038030F">
            <w:pPr>
              <w:jc w:val="both"/>
              <w:rPr>
                <w:rFonts w:ascii="Arial" w:hAnsi="Arial" w:cs="Arial"/>
              </w:rPr>
            </w:pPr>
          </w:p>
          <w:p w14:paraId="4952682A" w14:textId="77777777" w:rsidR="006D2687" w:rsidRDefault="006D2687" w:rsidP="0038030F">
            <w:pPr>
              <w:jc w:val="both"/>
              <w:rPr>
                <w:rFonts w:ascii="Arial" w:hAnsi="Arial" w:cs="Arial"/>
              </w:rPr>
            </w:pPr>
          </w:p>
          <w:p w14:paraId="4BF5879D" w14:textId="77777777" w:rsidR="006D2687" w:rsidRDefault="006D2687" w:rsidP="0038030F">
            <w:pPr>
              <w:jc w:val="both"/>
              <w:rPr>
                <w:rFonts w:ascii="Arial" w:hAnsi="Arial" w:cs="Arial"/>
              </w:rPr>
            </w:pPr>
          </w:p>
          <w:p w14:paraId="7CFADA5B" w14:textId="77777777" w:rsidR="006D2687" w:rsidRDefault="006D2687" w:rsidP="0038030F">
            <w:pPr>
              <w:jc w:val="both"/>
              <w:rPr>
                <w:rFonts w:ascii="Arial" w:hAnsi="Arial" w:cs="Arial"/>
              </w:rPr>
            </w:pPr>
          </w:p>
          <w:p w14:paraId="62EB70EE" w14:textId="77777777" w:rsidR="006D2687" w:rsidRDefault="006D2687" w:rsidP="0038030F">
            <w:pPr>
              <w:jc w:val="both"/>
              <w:rPr>
                <w:rFonts w:ascii="Arial" w:hAnsi="Arial" w:cs="Arial"/>
              </w:rPr>
            </w:pPr>
          </w:p>
          <w:p w14:paraId="0F546495" w14:textId="2E0E604D" w:rsidR="006D2687" w:rsidRPr="00904898" w:rsidRDefault="006D2687" w:rsidP="0038030F">
            <w:pPr>
              <w:jc w:val="both"/>
              <w:rPr>
                <w:rFonts w:ascii="Arial" w:hAnsi="Arial" w:cs="Arial"/>
              </w:rPr>
            </w:pPr>
          </w:p>
        </w:tc>
        <w:tc>
          <w:tcPr>
            <w:tcW w:w="3119" w:type="dxa"/>
          </w:tcPr>
          <w:p w14:paraId="33A37083" w14:textId="77777777" w:rsidR="006D2687" w:rsidRPr="00904898" w:rsidRDefault="006D2687" w:rsidP="00897555">
            <w:pPr>
              <w:rPr>
                <w:rFonts w:ascii="Arial" w:hAnsi="Arial" w:cs="Arial"/>
              </w:rPr>
            </w:pPr>
          </w:p>
        </w:tc>
      </w:tr>
      <w:tr w:rsidR="006D2687" w:rsidRPr="00904898" w14:paraId="1119C2F0" w14:textId="77777777" w:rsidTr="006D2687">
        <w:trPr>
          <w:trHeight w:val="294"/>
        </w:trPr>
        <w:tc>
          <w:tcPr>
            <w:tcW w:w="1129" w:type="dxa"/>
          </w:tcPr>
          <w:p w14:paraId="12DDC250" w14:textId="77777777" w:rsidR="006D2687" w:rsidRPr="006B6997" w:rsidRDefault="006D2687" w:rsidP="00BC4171">
            <w:pPr>
              <w:jc w:val="center"/>
              <w:rPr>
                <w:rFonts w:ascii="Arial" w:hAnsi="Arial" w:cs="Arial"/>
                <w:b/>
                <w:bCs/>
              </w:rPr>
            </w:pPr>
          </w:p>
        </w:tc>
        <w:tc>
          <w:tcPr>
            <w:tcW w:w="1418" w:type="dxa"/>
          </w:tcPr>
          <w:p w14:paraId="60743002" w14:textId="77777777" w:rsidR="006D2687" w:rsidRPr="00904898" w:rsidRDefault="006D2687" w:rsidP="00BC4171">
            <w:pPr>
              <w:jc w:val="center"/>
              <w:rPr>
                <w:rFonts w:ascii="Arial" w:hAnsi="Arial" w:cs="Arial"/>
                <w:b/>
                <w:bCs/>
              </w:rPr>
            </w:pPr>
            <w:r w:rsidRPr="00904898">
              <w:rPr>
                <w:rFonts w:ascii="Arial" w:hAnsi="Arial" w:cs="Arial"/>
                <w:b/>
                <w:bCs/>
              </w:rPr>
              <w:t>DÍA</w:t>
            </w:r>
          </w:p>
        </w:tc>
        <w:tc>
          <w:tcPr>
            <w:tcW w:w="11623" w:type="dxa"/>
          </w:tcPr>
          <w:p w14:paraId="6462985D" w14:textId="57BE9CDD" w:rsidR="006D2687" w:rsidRPr="00904898" w:rsidRDefault="006D2687" w:rsidP="00BC4171">
            <w:pPr>
              <w:jc w:val="center"/>
              <w:rPr>
                <w:rFonts w:ascii="Arial" w:hAnsi="Arial" w:cs="Arial"/>
                <w:b/>
                <w:bCs/>
              </w:rPr>
            </w:pPr>
            <w:r w:rsidRPr="00904898">
              <w:rPr>
                <w:rFonts w:ascii="Arial" w:hAnsi="Arial" w:cs="Arial"/>
                <w:b/>
                <w:bCs/>
              </w:rPr>
              <w:t xml:space="preserve">DEL </w:t>
            </w:r>
            <w:r>
              <w:rPr>
                <w:rFonts w:ascii="Arial" w:hAnsi="Arial" w:cs="Arial"/>
                <w:b/>
                <w:bCs/>
              </w:rPr>
              <w:t>15</w:t>
            </w:r>
            <w:r w:rsidRPr="00904898">
              <w:rPr>
                <w:rFonts w:ascii="Arial" w:hAnsi="Arial" w:cs="Arial"/>
                <w:b/>
                <w:bCs/>
              </w:rPr>
              <w:t xml:space="preserve"> AL </w:t>
            </w:r>
            <w:r>
              <w:rPr>
                <w:rFonts w:ascii="Arial" w:hAnsi="Arial" w:cs="Arial"/>
                <w:b/>
                <w:bCs/>
              </w:rPr>
              <w:t xml:space="preserve">19 </w:t>
            </w:r>
            <w:r w:rsidRPr="00904898">
              <w:rPr>
                <w:rFonts w:ascii="Arial" w:hAnsi="Arial" w:cs="Arial"/>
                <w:b/>
                <w:bCs/>
              </w:rPr>
              <w:t xml:space="preserve">DE </w:t>
            </w:r>
            <w:r>
              <w:rPr>
                <w:rFonts w:ascii="Arial" w:hAnsi="Arial" w:cs="Arial"/>
                <w:b/>
                <w:bCs/>
              </w:rPr>
              <w:t>JUNIO</w:t>
            </w:r>
          </w:p>
        </w:tc>
        <w:tc>
          <w:tcPr>
            <w:tcW w:w="3119" w:type="dxa"/>
          </w:tcPr>
          <w:p w14:paraId="357C073F" w14:textId="77777777" w:rsidR="006D2687" w:rsidRPr="00904898" w:rsidRDefault="006D2687" w:rsidP="00BC4171">
            <w:pPr>
              <w:jc w:val="center"/>
              <w:rPr>
                <w:rFonts w:ascii="Arial" w:hAnsi="Arial" w:cs="Arial"/>
                <w:b/>
                <w:bCs/>
              </w:rPr>
            </w:pPr>
            <w:r w:rsidRPr="00904898">
              <w:rPr>
                <w:rFonts w:ascii="Arial" w:hAnsi="Arial" w:cs="Arial"/>
                <w:b/>
                <w:bCs/>
              </w:rPr>
              <w:t>FORMATOS</w:t>
            </w:r>
          </w:p>
        </w:tc>
      </w:tr>
      <w:tr w:rsidR="006D2687" w:rsidRPr="00460B75" w14:paraId="551BA8AA" w14:textId="77777777" w:rsidTr="006D2687">
        <w:trPr>
          <w:trHeight w:val="1247"/>
        </w:trPr>
        <w:tc>
          <w:tcPr>
            <w:tcW w:w="1129" w:type="dxa"/>
            <w:shd w:val="clear" w:color="auto" w:fill="E8E8E8" w:themeFill="background2"/>
          </w:tcPr>
          <w:p w14:paraId="24581B00" w14:textId="77777777" w:rsidR="006D2687" w:rsidRPr="00460B75" w:rsidRDefault="006D2687" w:rsidP="00BC4171">
            <w:pPr>
              <w:ind w:left="567"/>
              <w:jc w:val="both"/>
              <w:rPr>
                <w:rFonts w:ascii="Arial" w:hAnsi="Arial" w:cs="Arial"/>
                <w:highlight w:val="yellow"/>
              </w:rPr>
            </w:pPr>
          </w:p>
        </w:tc>
        <w:tc>
          <w:tcPr>
            <w:tcW w:w="1418" w:type="dxa"/>
            <w:shd w:val="clear" w:color="auto" w:fill="E8E8E8" w:themeFill="background2"/>
          </w:tcPr>
          <w:p w14:paraId="6310901C" w14:textId="77777777" w:rsidR="006D2687" w:rsidRPr="00683036" w:rsidRDefault="006D2687" w:rsidP="00BC4171">
            <w:pPr>
              <w:jc w:val="both"/>
              <w:rPr>
                <w:rFonts w:ascii="Arial" w:hAnsi="Arial" w:cs="Arial"/>
              </w:rPr>
            </w:pPr>
            <w:r w:rsidRPr="00683036">
              <w:rPr>
                <w:rFonts w:ascii="Arial" w:hAnsi="Arial" w:cs="Arial"/>
              </w:rPr>
              <w:t>lunes</w:t>
            </w:r>
          </w:p>
        </w:tc>
        <w:tc>
          <w:tcPr>
            <w:tcW w:w="11623" w:type="dxa"/>
            <w:shd w:val="clear" w:color="auto" w:fill="E8E8E8" w:themeFill="background2"/>
          </w:tcPr>
          <w:p w14:paraId="0D757C75" w14:textId="77777777" w:rsidR="006D2687" w:rsidRPr="00683036" w:rsidRDefault="006D2687" w:rsidP="00BC4171">
            <w:pPr>
              <w:jc w:val="both"/>
              <w:rPr>
                <w:rFonts w:ascii="Arial" w:hAnsi="Arial" w:cs="Arial"/>
              </w:rPr>
            </w:pPr>
            <w:r w:rsidRPr="00683036">
              <w:rPr>
                <w:rFonts w:ascii="Arial" w:hAnsi="Arial" w:cs="Arial"/>
              </w:rPr>
              <w:t>FESTIVO</w:t>
            </w:r>
          </w:p>
        </w:tc>
        <w:tc>
          <w:tcPr>
            <w:tcW w:w="3119" w:type="dxa"/>
            <w:shd w:val="clear" w:color="auto" w:fill="E8E8E8" w:themeFill="background2"/>
          </w:tcPr>
          <w:p w14:paraId="6F3458C3" w14:textId="77777777" w:rsidR="006D2687" w:rsidRPr="00460B75" w:rsidRDefault="006D2687" w:rsidP="00BC4171">
            <w:pPr>
              <w:rPr>
                <w:rFonts w:ascii="Arial" w:hAnsi="Arial" w:cs="Arial"/>
                <w:highlight w:val="yellow"/>
              </w:rPr>
            </w:pPr>
          </w:p>
        </w:tc>
      </w:tr>
      <w:tr w:rsidR="006D2687" w:rsidRPr="00460B75" w14:paraId="46FDEBB9" w14:textId="77777777" w:rsidTr="006D2687">
        <w:trPr>
          <w:trHeight w:val="1247"/>
        </w:trPr>
        <w:tc>
          <w:tcPr>
            <w:tcW w:w="1129" w:type="dxa"/>
          </w:tcPr>
          <w:p w14:paraId="2122560E" w14:textId="77777777" w:rsidR="006D2687" w:rsidRPr="00460B75" w:rsidRDefault="006D2687" w:rsidP="00BC4171">
            <w:pPr>
              <w:ind w:left="567"/>
              <w:jc w:val="both"/>
              <w:rPr>
                <w:rFonts w:ascii="Arial" w:hAnsi="Arial" w:cs="Arial"/>
                <w:highlight w:val="yellow"/>
              </w:rPr>
            </w:pPr>
          </w:p>
        </w:tc>
        <w:tc>
          <w:tcPr>
            <w:tcW w:w="1418" w:type="dxa"/>
          </w:tcPr>
          <w:p w14:paraId="3D4C17D3" w14:textId="18BCF1B1" w:rsidR="006D2687" w:rsidRPr="00683036" w:rsidRDefault="006D2687" w:rsidP="00BC4171">
            <w:pPr>
              <w:jc w:val="both"/>
              <w:rPr>
                <w:rFonts w:ascii="Arial" w:hAnsi="Arial" w:cs="Arial"/>
              </w:rPr>
            </w:pPr>
            <w:r>
              <w:rPr>
                <w:rFonts w:ascii="Arial" w:hAnsi="Arial" w:cs="Arial"/>
              </w:rPr>
              <w:t>martes</w:t>
            </w:r>
          </w:p>
        </w:tc>
        <w:tc>
          <w:tcPr>
            <w:tcW w:w="11623" w:type="dxa"/>
          </w:tcPr>
          <w:p w14:paraId="0A745E96" w14:textId="12A5414C" w:rsidR="006D2687" w:rsidRPr="00683036" w:rsidRDefault="006D2687" w:rsidP="00A448F7">
            <w:pPr>
              <w:rPr>
                <w:rFonts w:ascii="Arial" w:hAnsi="Arial" w:cs="Arial"/>
              </w:rPr>
            </w:pPr>
            <w:r>
              <w:rPr>
                <w:rFonts w:ascii="Arial" w:hAnsi="Arial" w:cs="Arial"/>
              </w:rPr>
              <w:t>Elkin Castillo Invitado en cabina lanzamiento de la canción Vuelve</w:t>
            </w:r>
          </w:p>
        </w:tc>
        <w:tc>
          <w:tcPr>
            <w:tcW w:w="3119" w:type="dxa"/>
          </w:tcPr>
          <w:p w14:paraId="2D5D644E" w14:textId="5174541D" w:rsidR="006D2687" w:rsidRPr="00F32517" w:rsidRDefault="006D2687" w:rsidP="00BC4171">
            <w:pPr>
              <w:rPr>
                <w:rFonts w:ascii="Arial" w:hAnsi="Arial" w:cs="Arial"/>
              </w:rPr>
            </w:pPr>
            <w:r w:rsidRPr="00F32517">
              <w:rPr>
                <w:rFonts w:ascii="Arial" w:hAnsi="Arial" w:cs="Arial"/>
              </w:rPr>
              <w:t>nota en vivo</w:t>
            </w:r>
          </w:p>
        </w:tc>
      </w:tr>
      <w:tr w:rsidR="006D2687" w:rsidRPr="00460B75" w14:paraId="1DC66097" w14:textId="77777777" w:rsidTr="006D2687">
        <w:trPr>
          <w:trHeight w:val="841"/>
        </w:trPr>
        <w:tc>
          <w:tcPr>
            <w:tcW w:w="1129" w:type="dxa"/>
          </w:tcPr>
          <w:p w14:paraId="1648EA7B" w14:textId="77777777" w:rsidR="006D2687" w:rsidRPr="00460B75" w:rsidRDefault="006D2687" w:rsidP="00BC4171">
            <w:pPr>
              <w:ind w:left="567"/>
              <w:jc w:val="both"/>
              <w:rPr>
                <w:rFonts w:ascii="Arial" w:hAnsi="Arial" w:cs="Arial"/>
                <w:highlight w:val="yellow"/>
              </w:rPr>
            </w:pPr>
          </w:p>
        </w:tc>
        <w:tc>
          <w:tcPr>
            <w:tcW w:w="1418" w:type="dxa"/>
          </w:tcPr>
          <w:p w14:paraId="06583519" w14:textId="3BC351C7" w:rsidR="006D2687" w:rsidRPr="00683036" w:rsidRDefault="006D2687" w:rsidP="00BC4171">
            <w:pPr>
              <w:jc w:val="both"/>
              <w:rPr>
                <w:rFonts w:ascii="Arial" w:hAnsi="Arial" w:cs="Arial"/>
              </w:rPr>
            </w:pPr>
            <w:r>
              <w:rPr>
                <w:rFonts w:ascii="Arial" w:hAnsi="Arial" w:cs="Arial"/>
              </w:rPr>
              <w:t>miercoles</w:t>
            </w:r>
          </w:p>
        </w:tc>
        <w:tc>
          <w:tcPr>
            <w:tcW w:w="11623" w:type="dxa"/>
          </w:tcPr>
          <w:p w14:paraId="06B25930" w14:textId="6A81EE75" w:rsidR="006D2687" w:rsidRDefault="006D2687" w:rsidP="00A448F7">
            <w:r w:rsidRPr="00C41C63">
              <w:t>Del 3 al 13 de septiembre, Bucaramanga volverá a vestirse de fiesta para celebrar una de las tradiciones más importantes de la ciudad. La Feria Bonita de Colombia llega con una programación renovada que promete reunir a miles de personas alrededor de la cultura, la gastronomía, el deporte, la música y las expresiones artísticas que hacen grande a nuestra región. Serán diez días para disfrutar de conciertos, actividades familiares, muestras culturales, eventos deportivos, experiencias gastronómicas y muchas sorpresas que convertirán a Bucaramanga en el epicentro de la alegría y el encuentro ciudadano.</w:t>
            </w:r>
            <w:r>
              <w:t xml:space="preserve"> </w:t>
            </w:r>
            <w:r w:rsidRPr="00C41C63">
              <w:t>Por eso, en La Cultural 100.7 FM queremos conocer de primera mano todas las novedades que traerá esta edición de la Feria Bonita y, sobre todo, invitar a nuestros oyentes a programarse desde ya para vivir cada uno de sus eventos</w:t>
            </w:r>
          </w:p>
          <w:p w14:paraId="057BB15C" w14:textId="77777777" w:rsidR="006D2687" w:rsidRPr="00683036" w:rsidRDefault="006D2687" w:rsidP="00BC4171">
            <w:pPr>
              <w:jc w:val="both"/>
              <w:rPr>
                <w:rFonts w:ascii="Arial" w:hAnsi="Arial" w:cs="Arial"/>
              </w:rPr>
            </w:pPr>
          </w:p>
        </w:tc>
        <w:tc>
          <w:tcPr>
            <w:tcW w:w="3119" w:type="dxa"/>
          </w:tcPr>
          <w:p w14:paraId="7EE9E083" w14:textId="77777777" w:rsidR="006D2687" w:rsidRPr="00F32517" w:rsidRDefault="006D2687" w:rsidP="00F32517">
            <w:pPr>
              <w:rPr>
                <w:rFonts w:ascii="Arial" w:hAnsi="Arial" w:cs="Arial"/>
              </w:rPr>
            </w:pPr>
            <w:r w:rsidRPr="00F32517">
              <w:rPr>
                <w:rFonts w:ascii="Arial" w:hAnsi="Arial" w:cs="Arial"/>
              </w:rPr>
              <w:t>NOTAS DE AUDIO DURACIÓN</w:t>
            </w:r>
          </w:p>
          <w:p w14:paraId="754FC639" w14:textId="5AD21FE3" w:rsidR="006D2687" w:rsidRPr="00F32517" w:rsidRDefault="006D2687" w:rsidP="00BC4171">
            <w:pPr>
              <w:rPr>
                <w:rFonts w:ascii="Arial" w:hAnsi="Arial" w:cs="Arial"/>
              </w:rPr>
            </w:pPr>
            <w:r w:rsidRPr="00F32517">
              <w:rPr>
                <w:rFonts w:ascii="Arial" w:hAnsi="Arial" w:cs="Arial"/>
              </w:rPr>
              <w:t>2:00</w:t>
            </w:r>
          </w:p>
        </w:tc>
      </w:tr>
      <w:tr w:rsidR="006D2687" w:rsidRPr="00460B75" w14:paraId="18CB084E" w14:textId="77777777" w:rsidTr="006D2687">
        <w:trPr>
          <w:trHeight w:val="1247"/>
        </w:trPr>
        <w:tc>
          <w:tcPr>
            <w:tcW w:w="1129" w:type="dxa"/>
          </w:tcPr>
          <w:p w14:paraId="5E74317B" w14:textId="77777777" w:rsidR="006D2687" w:rsidRPr="00460B75" w:rsidRDefault="006D2687" w:rsidP="00BC4171">
            <w:pPr>
              <w:ind w:left="567"/>
              <w:jc w:val="both"/>
              <w:rPr>
                <w:rFonts w:ascii="Arial" w:hAnsi="Arial" w:cs="Arial"/>
                <w:highlight w:val="yellow"/>
              </w:rPr>
            </w:pPr>
          </w:p>
        </w:tc>
        <w:tc>
          <w:tcPr>
            <w:tcW w:w="1418" w:type="dxa"/>
          </w:tcPr>
          <w:p w14:paraId="2A9B3777" w14:textId="43D27428" w:rsidR="006D2687" w:rsidRPr="00D01D3B" w:rsidRDefault="006D2687" w:rsidP="00BC4171">
            <w:pPr>
              <w:jc w:val="both"/>
              <w:rPr>
                <w:rFonts w:ascii="Arial" w:hAnsi="Arial" w:cs="Arial"/>
              </w:rPr>
            </w:pPr>
            <w:r>
              <w:rPr>
                <w:rFonts w:ascii="Arial" w:hAnsi="Arial" w:cs="Arial"/>
              </w:rPr>
              <w:t>jueves</w:t>
            </w:r>
          </w:p>
        </w:tc>
        <w:tc>
          <w:tcPr>
            <w:tcW w:w="11623" w:type="dxa"/>
          </w:tcPr>
          <w:p w14:paraId="180FC18F" w14:textId="0EAAA9CD" w:rsidR="006D2687" w:rsidRPr="007F5837" w:rsidRDefault="006D2687" w:rsidP="007F5837">
            <w:pPr>
              <w:rPr>
                <w:rFonts w:ascii="Arial Narrow" w:hAnsi="Arial Narrow"/>
              </w:rPr>
            </w:pPr>
            <w:r w:rsidRPr="007F5837">
              <w:rPr>
                <w:rFonts w:ascii="Arial Narrow" w:hAnsi="Arial Narrow"/>
              </w:rPr>
              <w:t>Las amenazas denunciadas recientemente por varios estudiantes y docentes de la EMA fueron analizadas en el Consejo de Seguridad realizado en Bucaramanga en la mañana del miércoles 17 de junio que presidió el alcalde de Bucaramanga Cristian Portilla en el despacho del palacio municipal</w:t>
            </w:r>
          </w:p>
        </w:tc>
        <w:tc>
          <w:tcPr>
            <w:tcW w:w="3119" w:type="dxa"/>
          </w:tcPr>
          <w:p w14:paraId="0B691F39" w14:textId="77777777" w:rsidR="006D2687" w:rsidRDefault="006D2687" w:rsidP="00F32517">
            <w:pPr>
              <w:rPr>
                <w:rFonts w:ascii="Arial" w:hAnsi="Arial" w:cs="Arial"/>
              </w:rPr>
            </w:pPr>
            <w:r w:rsidRPr="00904898">
              <w:rPr>
                <w:rFonts w:ascii="Arial" w:hAnsi="Arial" w:cs="Arial"/>
              </w:rPr>
              <w:t>NOTAS DE AUDIO DURACIÓN</w:t>
            </w:r>
          </w:p>
          <w:p w14:paraId="08D2E6F7" w14:textId="400865FA" w:rsidR="006D2687" w:rsidRDefault="006D2687" w:rsidP="00F32517">
            <w:pPr>
              <w:rPr>
                <w:rFonts w:ascii="Arial" w:hAnsi="Arial" w:cs="Arial"/>
              </w:rPr>
            </w:pPr>
            <w:r>
              <w:rPr>
                <w:rFonts w:ascii="Arial" w:hAnsi="Arial" w:cs="Arial"/>
              </w:rPr>
              <w:t>1:09</w:t>
            </w:r>
          </w:p>
          <w:p w14:paraId="2F814312" w14:textId="68C976D7" w:rsidR="006D2687" w:rsidRPr="00660FF9" w:rsidRDefault="006D2687" w:rsidP="00BC4171">
            <w:pPr>
              <w:rPr>
                <w:rFonts w:ascii="Arial" w:hAnsi="Arial" w:cs="Arial"/>
              </w:rPr>
            </w:pPr>
          </w:p>
        </w:tc>
      </w:tr>
      <w:tr w:rsidR="006D2687" w:rsidRPr="00460B75" w14:paraId="10AAC447" w14:textId="77777777" w:rsidTr="006D2687">
        <w:trPr>
          <w:trHeight w:val="1247"/>
        </w:trPr>
        <w:tc>
          <w:tcPr>
            <w:tcW w:w="1129" w:type="dxa"/>
          </w:tcPr>
          <w:p w14:paraId="70BD3D69" w14:textId="77777777" w:rsidR="006D2687" w:rsidRPr="00460B75" w:rsidRDefault="006D2687" w:rsidP="00BC4171">
            <w:pPr>
              <w:ind w:left="567"/>
              <w:jc w:val="both"/>
              <w:rPr>
                <w:rFonts w:ascii="Arial" w:hAnsi="Arial" w:cs="Arial"/>
                <w:highlight w:val="yellow"/>
              </w:rPr>
            </w:pPr>
          </w:p>
        </w:tc>
        <w:tc>
          <w:tcPr>
            <w:tcW w:w="1418" w:type="dxa"/>
          </w:tcPr>
          <w:p w14:paraId="26E9DB29" w14:textId="2E1A37A2" w:rsidR="006D2687" w:rsidRDefault="006D2687" w:rsidP="00BC4171">
            <w:pPr>
              <w:jc w:val="both"/>
              <w:rPr>
                <w:rFonts w:ascii="Arial" w:hAnsi="Arial" w:cs="Arial"/>
              </w:rPr>
            </w:pPr>
            <w:r>
              <w:rPr>
                <w:rFonts w:ascii="Arial" w:hAnsi="Arial" w:cs="Arial"/>
              </w:rPr>
              <w:t>jueves</w:t>
            </w:r>
          </w:p>
        </w:tc>
        <w:tc>
          <w:tcPr>
            <w:tcW w:w="11623" w:type="dxa"/>
          </w:tcPr>
          <w:p w14:paraId="74896AAA" w14:textId="56B83D43" w:rsidR="006D2687" w:rsidRPr="007F5837" w:rsidRDefault="006D2687" w:rsidP="007F5837">
            <w:pPr>
              <w:rPr>
                <w:rFonts w:ascii="Arial Narrow" w:hAnsi="Arial Narrow"/>
              </w:rPr>
            </w:pPr>
            <w:r w:rsidRPr="007F5837">
              <w:rPr>
                <w:rFonts w:ascii="Arial Narrow" w:hAnsi="Arial Narrow"/>
              </w:rPr>
              <w:t>El arte transforma vidas, fortalece la creatividad y construye comunidad. MAYU estuvo en la Escuela Municipal de Artes de Bucaramanga, la EMA, donde estudiantes de teatro cerraron su primer ciclo académico con una serie de muestras escénicas que reflejan meses de aprendizaje, disciplina y pasión por las artes</w:t>
            </w:r>
          </w:p>
        </w:tc>
        <w:tc>
          <w:tcPr>
            <w:tcW w:w="3119" w:type="dxa"/>
          </w:tcPr>
          <w:p w14:paraId="02388C3F" w14:textId="77777777" w:rsidR="006D2687" w:rsidRDefault="006D2687" w:rsidP="00F32517">
            <w:pPr>
              <w:rPr>
                <w:rFonts w:ascii="Arial" w:hAnsi="Arial" w:cs="Arial"/>
              </w:rPr>
            </w:pPr>
            <w:r w:rsidRPr="00904898">
              <w:rPr>
                <w:rFonts w:ascii="Arial" w:hAnsi="Arial" w:cs="Arial"/>
              </w:rPr>
              <w:t>NOTAS DE AUDIO DURACIÓN</w:t>
            </w:r>
          </w:p>
          <w:p w14:paraId="33BF7E59" w14:textId="79CA3835" w:rsidR="006D2687" w:rsidRDefault="006D2687" w:rsidP="00F32517">
            <w:pPr>
              <w:rPr>
                <w:rFonts w:ascii="Arial" w:hAnsi="Arial" w:cs="Arial"/>
              </w:rPr>
            </w:pPr>
            <w:r>
              <w:rPr>
                <w:rFonts w:ascii="Arial" w:hAnsi="Arial" w:cs="Arial"/>
              </w:rPr>
              <w:t>2:14</w:t>
            </w:r>
          </w:p>
          <w:p w14:paraId="56CDF37E" w14:textId="77777777" w:rsidR="006D2687" w:rsidRPr="00904898" w:rsidRDefault="006D2687" w:rsidP="00F32517">
            <w:pPr>
              <w:rPr>
                <w:rFonts w:ascii="Arial" w:hAnsi="Arial" w:cs="Arial"/>
              </w:rPr>
            </w:pPr>
          </w:p>
        </w:tc>
      </w:tr>
      <w:tr w:rsidR="006D2687" w:rsidRPr="00904898" w14:paraId="0413CC69" w14:textId="77777777" w:rsidTr="006D2687">
        <w:trPr>
          <w:trHeight w:val="298"/>
        </w:trPr>
        <w:tc>
          <w:tcPr>
            <w:tcW w:w="1129" w:type="dxa"/>
          </w:tcPr>
          <w:p w14:paraId="400A49B7" w14:textId="77777777" w:rsidR="006D2687" w:rsidRPr="001F71B7" w:rsidRDefault="006D2687" w:rsidP="00BC4171">
            <w:pPr>
              <w:ind w:left="567"/>
              <w:jc w:val="both"/>
              <w:rPr>
                <w:rFonts w:ascii="Arial" w:hAnsi="Arial" w:cs="Arial"/>
              </w:rPr>
            </w:pPr>
          </w:p>
        </w:tc>
        <w:tc>
          <w:tcPr>
            <w:tcW w:w="1418" w:type="dxa"/>
          </w:tcPr>
          <w:p w14:paraId="65BABFDA" w14:textId="0F2E1F0B" w:rsidR="006D2687" w:rsidRPr="00904898" w:rsidRDefault="006D2687" w:rsidP="00BC4171">
            <w:pPr>
              <w:jc w:val="both"/>
              <w:rPr>
                <w:rFonts w:ascii="Arial" w:hAnsi="Arial" w:cs="Arial"/>
              </w:rPr>
            </w:pPr>
            <w:r>
              <w:rPr>
                <w:rFonts w:ascii="Arial" w:hAnsi="Arial" w:cs="Arial"/>
              </w:rPr>
              <w:t>viernes</w:t>
            </w:r>
          </w:p>
        </w:tc>
        <w:tc>
          <w:tcPr>
            <w:tcW w:w="11623" w:type="dxa"/>
          </w:tcPr>
          <w:p w14:paraId="485F0E3F" w14:textId="6EAF522B" w:rsidR="006D2687" w:rsidRPr="00904898" w:rsidRDefault="006D2687" w:rsidP="00BC4171">
            <w:pPr>
              <w:jc w:val="both"/>
              <w:rPr>
                <w:rFonts w:ascii="Arial" w:hAnsi="Arial" w:cs="Arial"/>
              </w:rPr>
            </w:pPr>
            <w:r>
              <w:rPr>
                <w:rFonts w:ascii="Arial" w:hAnsi="Arial" w:cs="Arial"/>
              </w:rPr>
              <w:t>ENTREVISTA EN CABINA</w:t>
            </w:r>
          </w:p>
        </w:tc>
        <w:tc>
          <w:tcPr>
            <w:tcW w:w="3119" w:type="dxa"/>
          </w:tcPr>
          <w:p w14:paraId="22C19331" w14:textId="77777777" w:rsidR="006D2687" w:rsidRPr="00904898" w:rsidRDefault="006D2687" w:rsidP="00010061">
            <w:pPr>
              <w:rPr>
                <w:rFonts w:ascii="Arial" w:hAnsi="Arial" w:cs="Arial"/>
              </w:rPr>
            </w:pPr>
          </w:p>
        </w:tc>
      </w:tr>
    </w:tbl>
    <w:p w14:paraId="072DB50E" w14:textId="77777777" w:rsidR="00010061" w:rsidRDefault="00010061">
      <w:pPr>
        <w:rPr>
          <w:rFonts w:ascii="Arial" w:hAnsi="Arial" w:cs="Arial"/>
        </w:rPr>
      </w:pPr>
    </w:p>
    <w:tbl>
      <w:tblPr>
        <w:tblStyle w:val="Tablaconcuadrcula"/>
        <w:tblW w:w="17289" w:type="dxa"/>
        <w:tblLayout w:type="fixed"/>
        <w:tblLook w:val="04A0" w:firstRow="1" w:lastRow="0" w:firstColumn="1" w:lastColumn="0" w:noHBand="0" w:noVBand="1"/>
      </w:tblPr>
      <w:tblGrid>
        <w:gridCol w:w="1129"/>
        <w:gridCol w:w="1418"/>
        <w:gridCol w:w="11623"/>
        <w:gridCol w:w="3119"/>
      </w:tblGrid>
      <w:tr w:rsidR="006D2687" w:rsidRPr="00904898" w14:paraId="2686CE1B" w14:textId="77777777" w:rsidTr="006D2687">
        <w:trPr>
          <w:trHeight w:val="294"/>
        </w:trPr>
        <w:tc>
          <w:tcPr>
            <w:tcW w:w="1129" w:type="dxa"/>
          </w:tcPr>
          <w:p w14:paraId="76F065E1" w14:textId="77777777" w:rsidR="006D2687" w:rsidRPr="006B6997" w:rsidRDefault="006D2687" w:rsidP="00BC4171">
            <w:pPr>
              <w:jc w:val="center"/>
              <w:rPr>
                <w:rFonts w:ascii="Arial" w:hAnsi="Arial" w:cs="Arial"/>
                <w:b/>
                <w:bCs/>
              </w:rPr>
            </w:pPr>
          </w:p>
        </w:tc>
        <w:tc>
          <w:tcPr>
            <w:tcW w:w="1418" w:type="dxa"/>
          </w:tcPr>
          <w:p w14:paraId="7F8169E9" w14:textId="77777777" w:rsidR="006D2687" w:rsidRPr="00904898" w:rsidRDefault="006D2687" w:rsidP="00BC4171">
            <w:pPr>
              <w:jc w:val="center"/>
              <w:rPr>
                <w:rFonts w:ascii="Arial" w:hAnsi="Arial" w:cs="Arial"/>
                <w:b/>
                <w:bCs/>
              </w:rPr>
            </w:pPr>
            <w:r w:rsidRPr="00904898">
              <w:rPr>
                <w:rFonts w:ascii="Arial" w:hAnsi="Arial" w:cs="Arial"/>
                <w:b/>
                <w:bCs/>
              </w:rPr>
              <w:t>DÍA</w:t>
            </w:r>
          </w:p>
        </w:tc>
        <w:tc>
          <w:tcPr>
            <w:tcW w:w="11623" w:type="dxa"/>
          </w:tcPr>
          <w:p w14:paraId="22C9158B" w14:textId="2166C519" w:rsidR="006D2687" w:rsidRPr="00904898" w:rsidRDefault="006D2687" w:rsidP="00BC4171">
            <w:pPr>
              <w:jc w:val="center"/>
              <w:rPr>
                <w:rFonts w:ascii="Arial" w:hAnsi="Arial" w:cs="Arial"/>
                <w:b/>
                <w:bCs/>
              </w:rPr>
            </w:pPr>
            <w:r w:rsidRPr="00904898">
              <w:rPr>
                <w:rFonts w:ascii="Arial" w:hAnsi="Arial" w:cs="Arial"/>
                <w:b/>
                <w:bCs/>
              </w:rPr>
              <w:t xml:space="preserve">DEL </w:t>
            </w:r>
            <w:r>
              <w:rPr>
                <w:rFonts w:ascii="Arial" w:hAnsi="Arial" w:cs="Arial"/>
                <w:b/>
                <w:bCs/>
              </w:rPr>
              <w:t>22</w:t>
            </w:r>
            <w:r w:rsidRPr="00904898">
              <w:rPr>
                <w:rFonts w:ascii="Arial" w:hAnsi="Arial" w:cs="Arial"/>
                <w:b/>
                <w:bCs/>
              </w:rPr>
              <w:t xml:space="preserve"> AL </w:t>
            </w:r>
            <w:r>
              <w:rPr>
                <w:rFonts w:ascii="Arial" w:hAnsi="Arial" w:cs="Arial"/>
                <w:b/>
                <w:bCs/>
              </w:rPr>
              <w:t xml:space="preserve">30 </w:t>
            </w:r>
            <w:r w:rsidRPr="00904898">
              <w:rPr>
                <w:rFonts w:ascii="Arial" w:hAnsi="Arial" w:cs="Arial"/>
                <w:b/>
                <w:bCs/>
              </w:rPr>
              <w:t xml:space="preserve">DE </w:t>
            </w:r>
            <w:r>
              <w:rPr>
                <w:rFonts w:ascii="Arial" w:hAnsi="Arial" w:cs="Arial"/>
                <w:b/>
                <w:bCs/>
              </w:rPr>
              <w:t>JUNIO</w:t>
            </w:r>
          </w:p>
        </w:tc>
        <w:tc>
          <w:tcPr>
            <w:tcW w:w="3119" w:type="dxa"/>
          </w:tcPr>
          <w:p w14:paraId="174C3FC1" w14:textId="77777777" w:rsidR="006D2687" w:rsidRPr="00904898" w:rsidRDefault="006D2687" w:rsidP="00BC4171">
            <w:pPr>
              <w:jc w:val="center"/>
              <w:rPr>
                <w:rFonts w:ascii="Arial" w:hAnsi="Arial" w:cs="Arial"/>
                <w:b/>
                <w:bCs/>
              </w:rPr>
            </w:pPr>
            <w:r w:rsidRPr="00904898">
              <w:rPr>
                <w:rFonts w:ascii="Arial" w:hAnsi="Arial" w:cs="Arial"/>
                <w:b/>
                <w:bCs/>
              </w:rPr>
              <w:t>FORMATOS</w:t>
            </w:r>
          </w:p>
        </w:tc>
      </w:tr>
      <w:tr w:rsidR="006D2687" w:rsidRPr="00904898" w14:paraId="72577541" w14:textId="77777777" w:rsidTr="006D2687">
        <w:trPr>
          <w:trHeight w:val="294"/>
        </w:trPr>
        <w:tc>
          <w:tcPr>
            <w:tcW w:w="1129" w:type="dxa"/>
          </w:tcPr>
          <w:p w14:paraId="600715DA" w14:textId="77777777" w:rsidR="006D2687" w:rsidRPr="006B6997" w:rsidRDefault="006D2687" w:rsidP="00BC4171">
            <w:pPr>
              <w:jc w:val="center"/>
              <w:rPr>
                <w:rFonts w:ascii="Arial" w:hAnsi="Arial" w:cs="Arial"/>
                <w:b/>
                <w:bCs/>
              </w:rPr>
            </w:pPr>
          </w:p>
        </w:tc>
        <w:tc>
          <w:tcPr>
            <w:tcW w:w="1418" w:type="dxa"/>
          </w:tcPr>
          <w:p w14:paraId="0ADE37B9" w14:textId="61EE4B1F" w:rsidR="006D2687" w:rsidRPr="00010061" w:rsidRDefault="006D2687" w:rsidP="00BC4171">
            <w:pPr>
              <w:jc w:val="center"/>
              <w:rPr>
                <w:rFonts w:ascii="Arial" w:hAnsi="Arial" w:cs="Arial"/>
              </w:rPr>
            </w:pPr>
            <w:r w:rsidRPr="00010061">
              <w:rPr>
                <w:rFonts w:ascii="Arial" w:hAnsi="Arial" w:cs="Arial"/>
              </w:rPr>
              <w:t>lunes</w:t>
            </w:r>
          </w:p>
        </w:tc>
        <w:tc>
          <w:tcPr>
            <w:tcW w:w="11623" w:type="dxa"/>
          </w:tcPr>
          <w:p w14:paraId="388F1830" w14:textId="51CCD872" w:rsidR="006D2687" w:rsidRPr="00010061" w:rsidRDefault="006D2687" w:rsidP="00010061">
            <w:pPr>
              <w:rPr>
                <w:rFonts w:ascii="Arial" w:hAnsi="Arial" w:cs="Arial"/>
              </w:rPr>
            </w:pPr>
            <w:r w:rsidRPr="00010061">
              <w:rPr>
                <w:rFonts w:ascii="Arial" w:hAnsi="Arial" w:cs="Arial"/>
              </w:rPr>
              <w:t>BALANCE DE LA JORNADA ELECTORAL</w:t>
            </w:r>
          </w:p>
          <w:p w14:paraId="649FBD81" w14:textId="3A98714B" w:rsidR="006D2687" w:rsidRPr="00010061" w:rsidRDefault="006D2687" w:rsidP="00010061">
            <w:pPr>
              <w:rPr>
                <w:rFonts w:ascii="Arial" w:hAnsi="Arial" w:cs="Arial"/>
              </w:rPr>
            </w:pPr>
            <w:r w:rsidRPr="00010061">
              <w:rPr>
                <w:rFonts w:ascii="Arial" w:hAnsi="Arial" w:cs="Arial"/>
              </w:rPr>
              <w:t>Estos son Datos oficiales de la jornada electoral</w:t>
            </w:r>
          </w:p>
          <w:p w14:paraId="5F35F66C" w14:textId="77777777" w:rsidR="006D2687" w:rsidRPr="00010061" w:rsidRDefault="006D2687" w:rsidP="00010061">
            <w:pPr>
              <w:rPr>
                <w:rFonts w:ascii="Arial" w:hAnsi="Arial" w:cs="Arial"/>
              </w:rPr>
            </w:pPr>
          </w:p>
          <w:p w14:paraId="343B710A" w14:textId="77777777" w:rsidR="006D2687" w:rsidRPr="00010061" w:rsidRDefault="006D2687" w:rsidP="00010061">
            <w:pPr>
              <w:rPr>
                <w:rFonts w:ascii="Arial" w:hAnsi="Arial" w:cs="Arial"/>
              </w:rPr>
            </w:pPr>
            <w:r w:rsidRPr="00010061">
              <w:rPr>
                <w:rFonts w:ascii="Arial" w:hAnsi="Arial" w:cs="Arial"/>
              </w:rPr>
              <w:t xml:space="preserve">* Registrador Nacional: Hernán Penagos.  </w:t>
            </w:r>
          </w:p>
          <w:p w14:paraId="676C645F" w14:textId="77777777" w:rsidR="006D2687" w:rsidRPr="00010061" w:rsidRDefault="006D2687" w:rsidP="00010061">
            <w:pPr>
              <w:rPr>
                <w:rFonts w:ascii="Arial" w:hAnsi="Arial" w:cs="Arial"/>
              </w:rPr>
            </w:pPr>
            <w:r w:rsidRPr="00010061">
              <w:rPr>
                <w:rFonts w:ascii="Arial" w:hAnsi="Arial" w:cs="Arial"/>
              </w:rPr>
              <w:t xml:space="preserve">* Ciudadanos habilitados para votar: 41.421.973.  </w:t>
            </w:r>
          </w:p>
          <w:p w14:paraId="44538540" w14:textId="77777777" w:rsidR="006D2687" w:rsidRPr="00010061" w:rsidRDefault="006D2687" w:rsidP="00010061">
            <w:pPr>
              <w:rPr>
                <w:rFonts w:ascii="Arial" w:hAnsi="Arial" w:cs="Arial"/>
              </w:rPr>
            </w:pPr>
            <w:r w:rsidRPr="00010061">
              <w:rPr>
                <w:rFonts w:ascii="Arial" w:hAnsi="Arial" w:cs="Arial"/>
              </w:rPr>
              <w:t xml:space="preserve">    * En Colombia: 40.007.312.</w:t>
            </w:r>
          </w:p>
          <w:p w14:paraId="532BC1F0" w14:textId="77777777" w:rsidR="006D2687" w:rsidRPr="00010061" w:rsidRDefault="006D2687" w:rsidP="00010061">
            <w:pPr>
              <w:rPr>
                <w:rFonts w:ascii="Arial" w:hAnsi="Arial" w:cs="Arial"/>
              </w:rPr>
            </w:pPr>
            <w:r w:rsidRPr="00010061">
              <w:rPr>
                <w:rFonts w:ascii="Arial" w:hAnsi="Arial" w:cs="Arial"/>
              </w:rPr>
              <w:t xml:space="preserve">    * En el exterior: 1.414.661.</w:t>
            </w:r>
          </w:p>
          <w:p w14:paraId="50BBFE49" w14:textId="77777777" w:rsidR="006D2687" w:rsidRPr="00010061" w:rsidRDefault="006D2687" w:rsidP="00010061">
            <w:pPr>
              <w:rPr>
                <w:rFonts w:ascii="Arial" w:hAnsi="Arial" w:cs="Arial"/>
              </w:rPr>
            </w:pPr>
            <w:r w:rsidRPr="00010061">
              <w:rPr>
                <w:rFonts w:ascii="Arial" w:hAnsi="Arial" w:cs="Arial"/>
              </w:rPr>
              <w:t xml:space="preserve">* Mesas de votación instaladas: alrededor de 122.000 en Colombia y el exterior.  </w:t>
            </w:r>
          </w:p>
          <w:p w14:paraId="57171826" w14:textId="77777777" w:rsidR="006D2687" w:rsidRPr="00010061" w:rsidRDefault="006D2687" w:rsidP="00010061">
            <w:pPr>
              <w:rPr>
                <w:rFonts w:ascii="Arial" w:hAnsi="Arial" w:cs="Arial"/>
              </w:rPr>
            </w:pPr>
            <w:r w:rsidRPr="00010061">
              <w:rPr>
                <w:rFonts w:ascii="Arial" w:hAnsi="Arial" w:cs="Arial"/>
              </w:rPr>
              <w:t xml:space="preserve">* Países con votación en el exterior: 67.  </w:t>
            </w:r>
          </w:p>
          <w:p w14:paraId="2C065DA5" w14:textId="77777777" w:rsidR="006D2687" w:rsidRPr="00010061" w:rsidRDefault="006D2687" w:rsidP="00010061">
            <w:pPr>
              <w:rPr>
                <w:rFonts w:ascii="Arial" w:hAnsi="Arial" w:cs="Arial"/>
              </w:rPr>
            </w:pPr>
            <w:r w:rsidRPr="00010061">
              <w:rPr>
                <w:rFonts w:ascii="Arial" w:hAnsi="Arial" w:cs="Arial"/>
              </w:rPr>
              <w:t xml:space="preserve">* Jurados de votación: aproximadamente 860.000.  </w:t>
            </w:r>
          </w:p>
          <w:p w14:paraId="0B4355BE" w14:textId="77777777" w:rsidR="006D2687" w:rsidRPr="00010061" w:rsidRDefault="006D2687" w:rsidP="00010061">
            <w:pPr>
              <w:rPr>
                <w:rFonts w:ascii="Arial" w:hAnsi="Arial" w:cs="Arial"/>
              </w:rPr>
            </w:pPr>
            <w:r w:rsidRPr="00010061">
              <w:rPr>
                <w:rFonts w:ascii="Arial" w:hAnsi="Arial" w:cs="Arial"/>
              </w:rPr>
              <w:t>* Total de sufragantes: pendiente de consolidación oficial.</w:t>
            </w:r>
          </w:p>
          <w:p w14:paraId="313D027C" w14:textId="77777777" w:rsidR="006D2687" w:rsidRPr="00010061" w:rsidRDefault="006D2687" w:rsidP="00010061">
            <w:pPr>
              <w:rPr>
                <w:rFonts w:ascii="Arial" w:hAnsi="Arial" w:cs="Arial"/>
              </w:rPr>
            </w:pPr>
            <w:r w:rsidRPr="00010061">
              <w:rPr>
                <w:rFonts w:ascii="Arial" w:hAnsi="Arial" w:cs="Arial"/>
              </w:rPr>
              <w:t>* Total de votos: pendiente de consolidación oficial.</w:t>
            </w:r>
          </w:p>
          <w:p w14:paraId="0A0C5A6D" w14:textId="0D8B5315" w:rsidR="006D2687" w:rsidRPr="00010061" w:rsidRDefault="006D2687" w:rsidP="00010061">
            <w:pPr>
              <w:rPr>
                <w:rFonts w:ascii="Arial" w:hAnsi="Arial" w:cs="Arial"/>
              </w:rPr>
            </w:pPr>
            <w:r w:rsidRPr="00010061">
              <w:rPr>
                <w:rFonts w:ascii="Arial" w:hAnsi="Arial" w:cs="Arial"/>
              </w:rPr>
              <w:t xml:space="preserve">* Votos en blanco: pendiente de consolidación oficial.  buenos días mayu nos tiene el balance de la jornada </w:t>
            </w:r>
            <w:proofErr w:type="gramStart"/>
            <w:r w:rsidRPr="00010061">
              <w:rPr>
                <w:rFonts w:ascii="Arial" w:hAnsi="Arial" w:cs="Arial"/>
              </w:rPr>
              <w:t>electoral  con</w:t>
            </w:r>
            <w:proofErr w:type="gramEnd"/>
            <w:r w:rsidRPr="00010061">
              <w:rPr>
                <w:rFonts w:ascii="Arial" w:hAnsi="Arial" w:cs="Arial"/>
              </w:rPr>
              <w:t xml:space="preserve"> el registrador nacional de lo que se vivió ayer luego del cierre de </w:t>
            </w:r>
            <w:proofErr w:type="gramStart"/>
            <w:r w:rsidRPr="00010061">
              <w:rPr>
                <w:rFonts w:ascii="Arial" w:hAnsi="Arial" w:cs="Arial"/>
              </w:rPr>
              <w:t>la urnas</w:t>
            </w:r>
            <w:proofErr w:type="gramEnd"/>
          </w:p>
        </w:tc>
        <w:tc>
          <w:tcPr>
            <w:tcW w:w="3119" w:type="dxa"/>
          </w:tcPr>
          <w:p w14:paraId="310BC95F" w14:textId="77777777" w:rsidR="006D2687" w:rsidRDefault="006D2687" w:rsidP="00010061">
            <w:pPr>
              <w:rPr>
                <w:rFonts w:ascii="Arial" w:hAnsi="Arial" w:cs="Arial"/>
              </w:rPr>
            </w:pPr>
            <w:r w:rsidRPr="00904898">
              <w:rPr>
                <w:rFonts w:ascii="Arial" w:hAnsi="Arial" w:cs="Arial"/>
              </w:rPr>
              <w:t>NOTAS DE AUDIO DURACIÓN</w:t>
            </w:r>
          </w:p>
          <w:p w14:paraId="76A8727C" w14:textId="0C39B523" w:rsidR="006D2687" w:rsidRDefault="006D2687" w:rsidP="00010061">
            <w:pPr>
              <w:rPr>
                <w:rFonts w:ascii="Arial" w:hAnsi="Arial" w:cs="Arial"/>
              </w:rPr>
            </w:pPr>
            <w:r>
              <w:rPr>
                <w:rFonts w:ascii="Arial" w:hAnsi="Arial" w:cs="Arial"/>
              </w:rPr>
              <w:t>3:25</w:t>
            </w:r>
          </w:p>
          <w:p w14:paraId="16F5AD24" w14:textId="77777777" w:rsidR="006D2687" w:rsidRPr="00010061" w:rsidRDefault="006D2687" w:rsidP="00BC4171">
            <w:pPr>
              <w:jc w:val="center"/>
              <w:rPr>
                <w:rFonts w:ascii="Arial" w:hAnsi="Arial" w:cs="Arial"/>
              </w:rPr>
            </w:pPr>
          </w:p>
        </w:tc>
      </w:tr>
      <w:tr w:rsidR="006D2687" w:rsidRPr="00904898" w14:paraId="2CD6C940" w14:textId="77777777" w:rsidTr="006D2687">
        <w:trPr>
          <w:trHeight w:val="294"/>
        </w:trPr>
        <w:tc>
          <w:tcPr>
            <w:tcW w:w="1129" w:type="dxa"/>
          </w:tcPr>
          <w:p w14:paraId="0B486AD3" w14:textId="77777777" w:rsidR="006D2687" w:rsidRPr="006B6997" w:rsidRDefault="006D2687" w:rsidP="00010061">
            <w:pPr>
              <w:jc w:val="center"/>
              <w:rPr>
                <w:rFonts w:ascii="Arial" w:hAnsi="Arial" w:cs="Arial"/>
                <w:b/>
                <w:bCs/>
              </w:rPr>
            </w:pPr>
          </w:p>
        </w:tc>
        <w:tc>
          <w:tcPr>
            <w:tcW w:w="1418" w:type="dxa"/>
          </w:tcPr>
          <w:p w14:paraId="7436CF7B" w14:textId="04C7EE1B" w:rsidR="006D2687" w:rsidRPr="00010061" w:rsidRDefault="006D2687" w:rsidP="00010061">
            <w:pPr>
              <w:jc w:val="center"/>
              <w:rPr>
                <w:rFonts w:ascii="Arial" w:hAnsi="Arial" w:cs="Arial"/>
              </w:rPr>
            </w:pPr>
            <w:r>
              <w:rPr>
                <w:rFonts w:ascii="Arial" w:hAnsi="Arial" w:cs="Arial"/>
              </w:rPr>
              <w:t>lunes</w:t>
            </w:r>
          </w:p>
        </w:tc>
        <w:tc>
          <w:tcPr>
            <w:tcW w:w="11623" w:type="dxa"/>
          </w:tcPr>
          <w:p w14:paraId="2F50C1B6" w14:textId="4D7AA3AE" w:rsidR="006D2687" w:rsidRPr="00010061" w:rsidRDefault="006D2687" w:rsidP="00010061">
            <w:pPr>
              <w:rPr>
                <w:rFonts w:ascii="Arial" w:hAnsi="Arial" w:cs="Arial"/>
              </w:rPr>
            </w:pPr>
            <w:r w:rsidRPr="00010061">
              <w:rPr>
                <w:rFonts w:ascii="Arial" w:hAnsi="Arial" w:cs="Arial"/>
              </w:rPr>
              <w:t>DISCURSO DE ABELARDO DE LA ESPRIELLA</w:t>
            </w:r>
          </w:p>
          <w:p w14:paraId="75C28FAD" w14:textId="42A7FB9C" w:rsidR="006D2687" w:rsidRPr="00010061" w:rsidRDefault="006D2687" w:rsidP="00010061">
            <w:pPr>
              <w:rPr>
                <w:rFonts w:ascii="Arial" w:hAnsi="Arial" w:cs="Arial"/>
              </w:rPr>
            </w:pPr>
            <w:r w:rsidRPr="00010061">
              <w:rPr>
                <w:rFonts w:ascii="Arial" w:hAnsi="Arial" w:cs="Arial"/>
              </w:rPr>
              <w:t xml:space="preserve">En medio de la tensión política que vive el país tras conocerse los resultados del </w:t>
            </w:r>
            <w:proofErr w:type="spellStart"/>
            <w:r w:rsidRPr="00010061">
              <w:rPr>
                <w:rFonts w:ascii="Arial" w:hAnsi="Arial" w:cs="Arial"/>
              </w:rPr>
              <w:t>preconteo</w:t>
            </w:r>
            <w:proofErr w:type="spellEnd"/>
            <w:r w:rsidRPr="00010061">
              <w:rPr>
                <w:rFonts w:ascii="Arial" w:hAnsi="Arial" w:cs="Arial"/>
              </w:rPr>
              <w:t xml:space="preserve"> electoral, Abelardo de la Espriella envió un contundente mensaje al Gobierno Nacional y a los sectores políticos que han cuestionado los resultados. Durante su intervención, hizo un llamado al presidente Gustavo Petro y al senador </w:t>
            </w:r>
            <w:proofErr w:type="spellStart"/>
            <w:r w:rsidRPr="00010061">
              <w:rPr>
                <w:rFonts w:ascii="Arial" w:hAnsi="Arial" w:cs="Arial"/>
              </w:rPr>
              <w:t>Ivan</w:t>
            </w:r>
            <w:proofErr w:type="spellEnd"/>
            <w:r w:rsidRPr="00010061">
              <w:rPr>
                <w:rFonts w:ascii="Arial" w:hAnsi="Arial" w:cs="Arial"/>
              </w:rPr>
              <w:t xml:space="preserve"> Cepeda para que respete la voluntad expresada en las urnas, rechace cualquier escenario de confrontación y garantice que el proceso democrático continúe dentro de la institucionalidad</w:t>
            </w:r>
          </w:p>
        </w:tc>
        <w:tc>
          <w:tcPr>
            <w:tcW w:w="3119" w:type="dxa"/>
          </w:tcPr>
          <w:p w14:paraId="231C173E" w14:textId="77777777" w:rsidR="006D2687" w:rsidRDefault="006D2687" w:rsidP="00010061">
            <w:pPr>
              <w:rPr>
                <w:rFonts w:ascii="Arial" w:hAnsi="Arial" w:cs="Arial"/>
              </w:rPr>
            </w:pPr>
            <w:r w:rsidRPr="00CF39C8">
              <w:rPr>
                <w:rFonts w:ascii="Arial" w:hAnsi="Arial" w:cs="Arial"/>
              </w:rPr>
              <w:t>NOTAS DE AUDIO DURACIÓN</w:t>
            </w:r>
          </w:p>
          <w:p w14:paraId="440ED290" w14:textId="11643CBC" w:rsidR="006D2687" w:rsidRPr="00904898" w:rsidRDefault="006D2687" w:rsidP="00010061">
            <w:pPr>
              <w:rPr>
                <w:rFonts w:ascii="Arial" w:hAnsi="Arial" w:cs="Arial"/>
              </w:rPr>
            </w:pPr>
            <w:r>
              <w:rPr>
                <w:rFonts w:ascii="Arial" w:hAnsi="Arial" w:cs="Arial"/>
              </w:rPr>
              <w:t>3:25</w:t>
            </w:r>
          </w:p>
        </w:tc>
      </w:tr>
      <w:tr w:rsidR="006D2687" w:rsidRPr="00904898" w14:paraId="2DB1E2FD" w14:textId="77777777" w:rsidTr="006D2687">
        <w:trPr>
          <w:trHeight w:val="294"/>
        </w:trPr>
        <w:tc>
          <w:tcPr>
            <w:tcW w:w="1129" w:type="dxa"/>
          </w:tcPr>
          <w:p w14:paraId="144DFB09" w14:textId="77777777" w:rsidR="006D2687" w:rsidRPr="006B6997" w:rsidRDefault="006D2687" w:rsidP="00010061">
            <w:pPr>
              <w:jc w:val="center"/>
              <w:rPr>
                <w:rFonts w:ascii="Arial" w:hAnsi="Arial" w:cs="Arial"/>
                <w:b/>
                <w:bCs/>
              </w:rPr>
            </w:pPr>
          </w:p>
        </w:tc>
        <w:tc>
          <w:tcPr>
            <w:tcW w:w="1418" w:type="dxa"/>
          </w:tcPr>
          <w:p w14:paraId="0EA43C6C" w14:textId="25EC3A4F" w:rsidR="006D2687" w:rsidRDefault="006D2687" w:rsidP="00010061">
            <w:pPr>
              <w:jc w:val="center"/>
              <w:rPr>
                <w:rFonts w:ascii="Arial" w:hAnsi="Arial" w:cs="Arial"/>
              </w:rPr>
            </w:pPr>
            <w:r>
              <w:rPr>
                <w:rFonts w:ascii="Arial" w:hAnsi="Arial" w:cs="Arial"/>
              </w:rPr>
              <w:t>lunes</w:t>
            </w:r>
          </w:p>
        </w:tc>
        <w:tc>
          <w:tcPr>
            <w:tcW w:w="11623" w:type="dxa"/>
          </w:tcPr>
          <w:p w14:paraId="13A16A1F" w14:textId="63715364" w:rsidR="006D2687" w:rsidRPr="00010061" w:rsidRDefault="006D2687" w:rsidP="00010061">
            <w:pPr>
              <w:rPr>
                <w:rFonts w:ascii="Arial" w:hAnsi="Arial" w:cs="Arial"/>
              </w:rPr>
            </w:pPr>
            <w:r w:rsidRPr="00010061">
              <w:rPr>
                <w:rFonts w:ascii="Arial" w:hAnsi="Arial" w:cs="Arial"/>
              </w:rPr>
              <w:t>DISCURSO DE CEPEDA</w:t>
            </w:r>
          </w:p>
          <w:p w14:paraId="4DAEBEE5" w14:textId="42020B1E" w:rsidR="006D2687" w:rsidRPr="00010061" w:rsidRDefault="006D2687" w:rsidP="00010061">
            <w:pPr>
              <w:rPr>
                <w:rFonts w:ascii="Arial" w:hAnsi="Arial" w:cs="Arial"/>
              </w:rPr>
            </w:pPr>
            <w:r w:rsidRPr="00010061">
              <w:rPr>
                <w:rFonts w:ascii="Arial" w:hAnsi="Arial" w:cs="Arial"/>
              </w:rPr>
              <w:t xml:space="preserve">Son muchas las reacciones tras conocerse los resultados del </w:t>
            </w:r>
            <w:proofErr w:type="spellStart"/>
            <w:r w:rsidRPr="00010061">
              <w:rPr>
                <w:rFonts w:ascii="Arial" w:hAnsi="Arial" w:cs="Arial"/>
              </w:rPr>
              <w:t>preconteo</w:t>
            </w:r>
            <w:proofErr w:type="spellEnd"/>
            <w:r w:rsidRPr="00010061">
              <w:rPr>
                <w:rFonts w:ascii="Arial" w:hAnsi="Arial" w:cs="Arial"/>
              </w:rPr>
              <w:t xml:space="preserve"> electoral. Mientras algunos sectores han pedido respetar la decisión expresada en las urnas, otros han manifestado reparos frente al proceso y han convocado a la ciudadanía a mantenerse movilizada. Uno de los pronunciamientos que más ha generado debate es el de Iván Cepeda, quien cuestionó los resultados preliminares e hizo un llamado a sus seguidores a permanecer activos y atentos al desarrollo del proceso electoral.</w:t>
            </w:r>
          </w:p>
        </w:tc>
        <w:tc>
          <w:tcPr>
            <w:tcW w:w="3119" w:type="dxa"/>
          </w:tcPr>
          <w:p w14:paraId="0C617747" w14:textId="77777777" w:rsidR="006D2687" w:rsidRDefault="006D2687" w:rsidP="00010061">
            <w:pPr>
              <w:rPr>
                <w:rFonts w:ascii="Arial" w:hAnsi="Arial" w:cs="Arial"/>
              </w:rPr>
            </w:pPr>
            <w:r w:rsidRPr="00CF39C8">
              <w:rPr>
                <w:rFonts w:ascii="Arial" w:hAnsi="Arial" w:cs="Arial"/>
              </w:rPr>
              <w:t>NOTAS DE AUDIO DURACIÓN</w:t>
            </w:r>
          </w:p>
          <w:p w14:paraId="43DE31DB" w14:textId="5BBBEFAB" w:rsidR="006D2687" w:rsidRPr="00CF39C8" w:rsidRDefault="006D2687" w:rsidP="00010061">
            <w:pPr>
              <w:rPr>
                <w:rFonts w:ascii="Arial" w:hAnsi="Arial" w:cs="Arial"/>
              </w:rPr>
            </w:pPr>
            <w:r>
              <w:rPr>
                <w:rFonts w:ascii="Arial" w:hAnsi="Arial" w:cs="Arial"/>
              </w:rPr>
              <w:t>319</w:t>
            </w:r>
          </w:p>
        </w:tc>
      </w:tr>
      <w:tr w:rsidR="006D2687" w:rsidRPr="00904898" w14:paraId="7CED042A" w14:textId="77777777" w:rsidTr="006D2687">
        <w:trPr>
          <w:trHeight w:val="294"/>
        </w:trPr>
        <w:tc>
          <w:tcPr>
            <w:tcW w:w="1129" w:type="dxa"/>
          </w:tcPr>
          <w:p w14:paraId="4BA76D18" w14:textId="77777777" w:rsidR="006D2687" w:rsidRPr="006B6997" w:rsidRDefault="006D2687" w:rsidP="00010061">
            <w:pPr>
              <w:jc w:val="center"/>
              <w:rPr>
                <w:rFonts w:ascii="Arial" w:hAnsi="Arial" w:cs="Arial"/>
                <w:b/>
                <w:bCs/>
              </w:rPr>
            </w:pPr>
          </w:p>
        </w:tc>
        <w:tc>
          <w:tcPr>
            <w:tcW w:w="1418" w:type="dxa"/>
          </w:tcPr>
          <w:p w14:paraId="7110FD52" w14:textId="1A745ED7" w:rsidR="006D2687" w:rsidRPr="00010061" w:rsidRDefault="006D2687" w:rsidP="00010061">
            <w:pPr>
              <w:jc w:val="center"/>
              <w:rPr>
                <w:rFonts w:ascii="Arial" w:hAnsi="Arial" w:cs="Arial"/>
              </w:rPr>
            </w:pPr>
            <w:r w:rsidRPr="00010061">
              <w:rPr>
                <w:rFonts w:ascii="Arial" w:hAnsi="Arial" w:cs="Arial"/>
              </w:rPr>
              <w:t>martes</w:t>
            </w:r>
          </w:p>
        </w:tc>
        <w:tc>
          <w:tcPr>
            <w:tcW w:w="11623" w:type="dxa"/>
          </w:tcPr>
          <w:p w14:paraId="33D31732" w14:textId="277A360E" w:rsidR="006D2687" w:rsidRPr="00010061" w:rsidRDefault="006D2687" w:rsidP="00010061">
            <w:pPr>
              <w:rPr>
                <w:rFonts w:ascii="Arial" w:hAnsi="Arial" w:cs="Arial"/>
              </w:rPr>
            </w:pPr>
            <w:r w:rsidRPr="00010061">
              <w:rPr>
                <w:rFonts w:ascii="Arial" w:hAnsi="Arial" w:cs="Arial"/>
              </w:rPr>
              <w:t xml:space="preserve">Ser buen bumangués no solo significa amar la ciudad, sino también contribuir cada día a construir una mejor convivencia. Con ese propósito, la Alcaldía de Bucaramanga lanzó una nueva estrategia de cultura ciudadana que busca reconocer las buenas acciones y promover comportamientos que fortalezcan el </w:t>
            </w:r>
            <w:r w:rsidRPr="00010061">
              <w:rPr>
                <w:rFonts w:ascii="Arial" w:hAnsi="Arial" w:cs="Arial"/>
              </w:rPr>
              <w:lastRenderedPageBreak/>
              <w:t>respeto y la convivencia entre los ciudadanos. A través de tarjetas pedagógicas y la participación de los personajes Leo y Lía, la iniciativa llegará a colegios, espacios públicos y actividades comunitarias para enseñar de manera lúdica la importancia de construir ciudad entre todos.</w:t>
            </w:r>
          </w:p>
        </w:tc>
        <w:tc>
          <w:tcPr>
            <w:tcW w:w="3119" w:type="dxa"/>
          </w:tcPr>
          <w:p w14:paraId="323BF859" w14:textId="77777777" w:rsidR="006D2687" w:rsidRDefault="006D2687" w:rsidP="00010061">
            <w:pPr>
              <w:jc w:val="center"/>
              <w:rPr>
                <w:rFonts w:ascii="Arial" w:hAnsi="Arial" w:cs="Arial"/>
              </w:rPr>
            </w:pPr>
            <w:r w:rsidRPr="00CF39C8">
              <w:rPr>
                <w:rFonts w:ascii="Arial" w:hAnsi="Arial" w:cs="Arial"/>
              </w:rPr>
              <w:lastRenderedPageBreak/>
              <w:t>NOTAS DE AUDIO DURACIÓN</w:t>
            </w:r>
          </w:p>
          <w:p w14:paraId="442D9BED" w14:textId="3A56D1C1" w:rsidR="006D2687" w:rsidRPr="00010061" w:rsidRDefault="006D2687" w:rsidP="00010061">
            <w:pPr>
              <w:jc w:val="center"/>
              <w:rPr>
                <w:rFonts w:ascii="Arial" w:hAnsi="Arial" w:cs="Arial"/>
              </w:rPr>
            </w:pPr>
            <w:r>
              <w:rPr>
                <w:rFonts w:ascii="Arial" w:hAnsi="Arial" w:cs="Arial"/>
              </w:rPr>
              <w:t>221</w:t>
            </w:r>
          </w:p>
        </w:tc>
      </w:tr>
      <w:tr w:rsidR="006D2687" w:rsidRPr="00904898" w14:paraId="27EDBA97" w14:textId="77777777" w:rsidTr="006D2687">
        <w:trPr>
          <w:trHeight w:val="294"/>
        </w:trPr>
        <w:tc>
          <w:tcPr>
            <w:tcW w:w="1129" w:type="dxa"/>
          </w:tcPr>
          <w:p w14:paraId="1A500319" w14:textId="77777777" w:rsidR="006D2687" w:rsidRPr="006B6997" w:rsidRDefault="006D2687" w:rsidP="00010061">
            <w:pPr>
              <w:jc w:val="center"/>
              <w:rPr>
                <w:rFonts w:ascii="Arial" w:hAnsi="Arial" w:cs="Arial"/>
                <w:b/>
                <w:bCs/>
              </w:rPr>
            </w:pPr>
          </w:p>
        </w:tc>
        <w:tc>
          <w:tcPr>
            <w:tcW w:w="1418" w:type="dxa"/>
          </w:tcPr>
          <w:p w14:paraId="0A939134" w14:textId="5C1C283C" w:rsidR="006D2687" w:rsidRPr="00010061" w:rsidRDefault="006D2687" w:rsidP="00010061">
            <w:pPr>
              <w:jc w:val="center"/>
              <w:rPr>
                <w:rFonts w:ascii="Arial" w:hAnsi="Arial" w:cs="Arial"/>
              </w:rPr>
            </w:pPr>
            <w:r w:rsidRPr="00010061">
              <w:rPr>
                <w:rFonts w:ascii="Arial" w:hAnsi="Arial" w:cs="Arial"/>
              </w:rPr>
              <w:t>miercoles</w:t>
            </w:r>
          </w:p>
        </w:tc>
        <w:tc>
          <w:tcPr>
            <w:tcW w:w="11623" w:type="dxa"/>
          </w:tcPr>
          <w:p w14:paraId="5A36376E" w14:textId="299401AC" w:rsidR="006D2687" w:rsidRPr="00010061" w:rsidRDefault="006D2687" w:rsidP="00010061">
            <w:pPr>
              <w:rPr>
                <w:rFonts w:ascii="Arial" w:hAnsi="Arial" w:cs="Arial"/>
              </w:rPr>
            </w:pPr>
            <w:r w:rsidRPr="00010061">
              <w:rPr>
                <w:rFonts w:ascii="Arial" w:hAnsi="Arial" w:cs="Arial"/>
              </w:rPr>
              <w:t>VACACIONES LEORECREATIVAS</w:t>
            </w:r>
            <w:r>
              <w:rPr>
                <w:rFonts w:ascii="Arial" w:hAnsi="Arial" w:cs="Arial"/>
              </w:rPr>
              <w:t xml:space="preserve"> full Carlos Murallas</w:t>
            </w:r>
          </w:p>
        </w:tc>
        <w:tc>
          <w:tcPr>
            <w:tcW w:w="3119" w:type="dxa"/>
          </w:tcPr>
          <w:p w14:paraId="13029024" w14:textId="77777777" w:rsidR="006D2687" w:rsidRDefault="006D2687" w:rsidP="00010061">
            <w:pPr>
              <w:jc w:val="center"/>
              <w:rPr>
                <w:rFonts w:ascii="Arial" w:hAnsi="Arial" w:cs="Arial"/>
              </w:rPr>
            </w:pPr>
            <w:r w:rsidRPr="00CF39C8">
              <w:rPr>
                <w:rFonts w:ascii="Arial" w:hAnsi="Arial" w:cs="Arial"/>
              </w:rPr>
              <w:t>NOTAS DE AUDIO DURACIÓN</w:t>
            </w:r>
          </w:p>
          <w:p w14:paraId="588386C7" w14:textId="48A37FC7" w:rsidR="006D2687" w:rsidRDefault="006D2687" w:rsidP="00010061">
            <w:pPr>
              <w:jc w:val="center"/>
              <w:rPr>
                <w:rFonts w:ascii="Arial" w:hAnsi="Arial" w:cs="Arial"/>
              </w:rPr>
            </w:pPr>
            <w:r>
              <w:rPr>
                <w:rFonts w:ascii="Arial" w:hAnsi="Arial" w:cs="Arial"/>
              </w:rPr>
              <w:t>0:48</w:t>
            </w:r>
          </w:p>
          <w:p w14:paraId="6CF951FF" w14:textId="59C781D1" w:rsidR="006D2687" w:rsidRPr="00010061" w:rsidRDefault="006D2687" w:rsidP="00010061">
            <w:pPr>
              <w:jc w:val="center"/>
              <w:rPr>
                <w:rFonts w:ascii="Arial" w:hAnsi="Arial" w:cs="Arial"/>
              </w:rPr>
            </w:pPr>
          </w:p>
        </w:tc>
      </w:tr>
      <w:tr w:rsidR="006D2687" w:rsidRPr="00904898" w14:paraId="7909AE81" w14:textId="77777777" w:rsidTr="006D2687">
        <w:trPr>
          <w:trHeight w:val="294"/>
        </w:trPr>
        <w:tc>
          <w:tcPr>
            <w:tcW w:w="1129" w:type="dxa"/>
          </w:tcPr>
          <w:p w14:paraId="4B4B411F" w14:textId="77777777" w:rsidR="006D2687" w:rsidRPr="006B6997" w:rsidRDefault="006D2687" w:rsidP="00010061">
            <w:pPr>
              <w:jc w:val="center"/>
              <w:rPr>
                <w:rFonts w:ascii="Arial" w:hAnsi="Arial" w:cs="Arial"/>
                <w:b/>
                <w:bCs/>
              </w:rPr>
            </w:pPr>
          </w:p>
        </w:tc>
        <w:tc>
          <w:tcPr>
            <w:tcW w:w="1418" w:type="dxa"/>
          </w:tcPr>
          <w:p w14:paraId="210E0ED7" w14:textId="078DB2CB" w:rsidR="006D2687" w:rsidRPr="00010061" w:rsidRDefault="006D2687" w:rsidP="00010061">
            <w:pPr>
              <w:jc w:val="center"/>
              <w:rPr>
                <w:rFonts w:ascii="Arial" w:hAnsi="Arial" w:cs="Arial"/>
              </w:rPr>
            </w:pPr>
            <w:r w:rsidRPr="00010061">
              <w:rPr>
                <w:rFonts w:ascii="Arial" w:hAnsi="Arial" w:cs="Arial"/>
              </w:rPr>
              <w:t>jueves</w:t>
            </w:r>
          </w:p>
        </w:tc>
        <w:tc>
          <w:tcPr>
            <w:tcW w:w="11623" w:type="dxa"/>
          </w:tcPr>
          <w:p w14:paraId="335C1A02" w14:textId="1918D8B6" w:rsidR="006D2687" w:rsidRPr="00010061" w:rsidRDefault="006D2687" w:rsidP="00010061">
            <w:pPr>
              <w:rPr>
                <w:rFonts w:ascii="Arial" w:hAnsi="Arial" w:cs="Arial"/>
              </w:rPr>
            </w:pPr>
            <w:r w:rsidRPr="00010061">
              <w:rPr>
                <w:rFonts w:ascii="Arial" w:hAnsi="Arial" w:cs="Arial"/>
              </w:rPr>
              <w:t>ANALISIS ESCRUTINIO NACIONAL CRISTIAN QUIROZ PRESIDENTE DEL CONSEJO NACIONAL ELECTORAL</w:t>
            </w:r>
          </w:p>
        </w:tc>
        <w:tc>
          <w:tcPr>
            <w:tcW w:w="3119" w:type="dxa"/>
          </w:tcPr>
          <w:p w14:paraId="4BAF6EDF" w14:textId="77777777" w:rsidR="006D2687" w:rsidRDefault="006D2687" w:rsidP="00010061">
            <w:pPr>
              <w:jc w:val="center"/>
              <w:rPr>
                <w:rFonts w:ascii="Arial" w:hAnsi="Arial" w:cs="Arial"/>
              </w:rPr>
            </w:pPr>
            <w:r w:rsidRPr="00CF39C8">
              <w:rPr>
                <w:rFonts w:ascii="Arial" w:hAnsi="Arial" w:cs="Arial"/>
              </w:rPr>
              <w:t>NOTAS DE AUDIO DURACIÓN</w:t>
            </w:r>
          </w:p>
          <w:p w14:paraId="6F5E98A3" w14:textId="5E699E64" w:rsidR="006D2687" w:rsidRPr="00010061" w:rsidRDefault="006D2687" w:rsidP="00010061">
            <w:pPr>
              <w:jc w:val="center"/>
              <w:rPr>
                <w:rFonts w:ascii="Arial" w:hAnsi="Arial" w:cs="Arial"/>
              </w:rPr>
            </w:pPr>
            <w:r>
              <w:rPr>
                <w:rFonts w:ascii="Arial" w:hAnsi="Arial" w:cs="Arial"/>
              </w:rPr>
              <w:t>4:33</w:t>
            </w:r>
          </w:p>
        </w:tc>
      </w:tr>
      <w:tr w:rsidR="006D2687" w:rsidRPr="00904898" w14:paraId="725DFF22" w14:textId="77777777" w:rsidTr="006D2687">
        <w:trPr>
          <w:trHeight w:val="294"/>
        </w:trPr>
        <w:tc>
          <w:tcPr>
            <w:tcW w:w="1129" w:type="dxa"/>
          </w:tcPr>
          <w:p w14:paraId="5DE4366B" w14:textId="77777777" w:rsidR="006D2687" w:rsidRPr="006B6997" w:rsidRDefault="006D2687" w:rsidP="00010061">
            <w:pPr>
              <w:jc w:val="center"/>
              <w:rPr>
                <w:rFonts w:ascii="Arial" w:hAnsi="Arial" w:cs="Arial"/>
                <w:b/>
                <w:bCs/>
              </w:rPr>
            </w:pPr>
          </w:p>
        </w:tc>
        <w:tc>
          <w:tcPr>
            <w:tcW w:w="1418" w:type="dxa"/>
          </w:tcPr>
          <w:p w14:paraId="17088E93" w14:textId="15599913" w:rsidR="006D2687" w:rsidRPr="00010061" w:rsidRDefault="006D2687" w:rsidP="00010061">
            <w:pPr>
              <w:jc w:val="center"/>
              <w:rPr>
                <w:rFonts w:ascii="Arial" w:hAnsi="Arial" w:cs="Arial"/>
              </w:rPr>
            </w:pPr>
            <w:r w:rsidRPr="00010061">
              <w:rPr>
                <w:rFonts w:ascii="Arial" w:hAnsi="Arial" w:cs="Arial"/>
              </w:rPr>
              <w:t>viernes</w:t>
            </w:r>
          </w:p>
        </w:tc>
        <w:tc>
          <w:tcPr>
            <w:tcW w:w="11623" w:type="dxa"/>
          </w:tcPr>
          <w:p w14:paraId="3E525FDD" w14:textId="33B36A37" w:rsidR="006D2687" w:rsidRPr="00010061" w:rsidRDefault="006D2687" w:rsidP="00010061">
            <w:pPr>
              <w:rPr>
                <w:rFonts w:ascii="Arial" w:hAnsi="Arial" w:cs="Arial"/>
              </w:rPr>
            </w:pPr>
            <w:r w:rsidRPr="00010061">
              <w:rPr>
                <w:rFonts w:ascii="Arial" w:hAnsi="Arial" w:cs="Arial"/>
              </w:rPr>
              <w:t>AUDIO HOMBRE PERDIÓ SU FAMILIA EN EL TERREMOTO</w:t>
            </w:r>
          </w:p>
        </w:tc>
        <w:tc>
          <w:tcPr>
            <w:tcW w:w="3119" w:type="dxa"/>
          </w:tcPr>
          <w:p w14:paraId="7D66D37A" w14:textId="77777777" w:rsidR="006D2687" w:rsidRDefault="006D2687" w:rsidP="00010061">
            <w:pPr>
              <w:jc w:val="center"/>
              <w:rPr>
                <w:rFonts w:ascii="Arial" w:hAnsi="Arial" w:cs="Arial"/>
              </w:rPr>
            </w:pPr>
            <w:r w:rsidRPr="00CF39C8">
              <w:rPr>
                <w:rFonts w:ascii="Arial" w:hAnsi="Arial" w:cs="Arial"/>
              </w:rPr>
              <w:t>NOTAS DE AUDIO DURACIÓN</w:t>
            </w:r>
          </w:p>
          <w:p w14:paraId="364BBFDE" w14:textId="59F6C013" w:rsidR="006D2687" w:rsidRDefault="006D2687" w:rsidP="00010061">
            <w:pPr>
              <w:jc w:val="center"/>
              <w:rPr>
                <w:rFonts w:ascii="Arial" w:hAnsi="Arial" w:cs="Arial"/>
              </w:rPr>
            </w:pPr>
            <w:r>
              <w:rPr>
                <w:rFonts w:ascii="Arial" w:hAnsi="Arial" w:cs="Arial"/>
              </w:rPr>
              <w:t>0:45</w:t>
            </w:r>
          </w:p>
          <w:p w14:paraId="79347F8B" w14:textId="6DE570D0" w:rsidR="006D2687" w:rsidRPr="00010061" w:rsidRDefault="006D2687" w:rsidP="00010061">
            <w:pPr>
              <w:jc w:val="center"/>
              <w:rPr>
                <w:rFonts w:ascii="Arial" w:hAnsi="Arial" w:cs="Arial"/>
              </w:rPr>
            </w:pPr>
          </w:p>
        </w:tc>
      </w:tr>
      <w:tr w:rsidR="006D2687" w:rsidRPr="00904898" w14:paraId="75F646C2" w14:textId="77777777" w:rsidTr="006D2687">
        <w:trPr>
          <w:trHeight w:val="294"/>
        </w:trPr>
        <w:tc>
          <w:tcPr>
            <w:tcW w:w="1129" w:type="dxa"/>
          </w:tcPr>
          <w:p w14:paraId="6B38D05D" w14:textId="77777777" w:rsidR="006D2687" w:rsidRPr="006B6997" w:rsidRDefault="006D2687" w:rsidP="00010061">
            <w:pPr>
              <w:jc w:val="center"/>
              <w:rPr>
                <w:rFonts w:ascii="Arial" w:hAnsi="Arial" w:cs="Arial"/>
                <w:b/>
                <w:bCs/>
              </w:rPr>
            </w:pPr>
          </w:p>
        </w:tc>
        <w:tc>
          <w:tcPr>
            <w:tcW w:w="1418" w:type="dxa"/>
          </w:tcPr>
          <w:p w14:paraId="7D9E6216" w14:textId="4EF9313A" w:rsidR="006D2687" w:rsidRPr="00010061" w:rsidRDefault="006D2687" w:rsidP="00010061">
            <w:pPr>
              <w:jc w:val="center"/>
              <w:rPr>
                <w:rFonts w:ascii="Arial" w:hAnsi="Arial" w:cs="Arial"/>
              </w:rPr>
            </w:pPr>
            <w:r w:rsidRPr="00010061">
              <w:rPr>
                <w:rFonts w:ascii="Arial" w:hAnsi="Arial" w:cs="Arial"/>
              </w:rPr>
              <w:t>viernes</w:t>
            </w:r>
          </w:p>
        </w:tc>
        <w:tc>
          <w:tcPr>
            <w:tcW w:w="11623" w:type="dxa"/>
          </w:tcPr>
          <w:p w14:paraId="47A6DC68" w14:textId="6ED6C4CE" w:rsidR="006D2687" w:rsidRPr="00010061" w:rsidRDefault="006D2687" w:rsidP="00010061">
            <w:pPr>
              <w:rPr>
                <w:rFonts w:ascii="Arial" w:hAnsi="Arial" w:cs="Arial"/>
              </w:rPr>
            </w:pPr>
            <w:r>
              <w:rPr>
                <w:rFonts w:ascii="Arial" w:hAnsi="Arial" w:cs="Arial"/>
              </w:rPr>
              <w:t xml:space="preserve">Full </w:t>
            </w:r>
            <w:r w:rsidRPr="00010061">
              <w:rPr>
                <w:rFonts w:ascii="Arial" w:hAnsi="Arial" w:cs="Arial"/>
              </w:rPr>
              <w:t>Carlos Mario Rodríguez García</w:t>
            </w:r>
          </w:p>
          <w:p w14:paraId="67625074" w14:textId="77777777" w:rsidR="006D2687" w:rsidRPr="00010061" w:rsidRDefault="006D2687" w:rsidP="00010061">
            <w:pPr>
              <w:rPr>
                <w:rFonts w:ascii="Arial" w:hAnsi="Arial" w:cs="Arial"/>
              </w:rPr>
            </w:pPr>
            <w:r w:rsidRPr="00010061">
              <w:rPr>
                <w:rFonts w:ascii="Arial" w:hAnsi="Arial" w:cs="Arial"/>
              </w:rPr>
              <w:t>Director de Innovación y Alianzas Estratégicas</w:t>
            </w:r>
          </w:p>
          <w:p w14:paraId="4025F22F" w14:textId="41B567B4" w:rsidR="006D2687" w:rsidRPr="00010061" w:rsidRDefault="006D2687" w:rsidP="00010061">
            <w:pPr>
              <w:rPr>
                <w:rFonts w:ascii="Arial" w:hAnsi="Arial" w:cs="Arial"/>
              </w:rPr>
            </w:pPr>
            <w:r w:rsidRPr="00010061">
              <w:rPr>
                <w:rFonts w:ascii="Arial" w:hAnsi="Arial" w:cs="Arial"/>
              </w:rPr>
              <w:t>cruz roja seccional Santander</w:t>
            </w:r>
          </w:p>
        </w:tc>
        <w:tc>
          <w:tcPr>
            <w:tcW w:w="3119" w:type="dxa"/>
          </w:tcPr>
          <w:p w14:paraId="2132298A" w14:textId="77777777" w:rsidR="006D2687" w:rsidRDefault="006D2687" w:rsidP="00010061">
            <w:pPr>
              <w:jc w:val="center"/>
              <w:rPr>
                <w:rFonts w:ascii="Arial" w:hAnsi="Arial" w:cs="Arial"/>
              </w:rPr>
            </w:pPr>
            <w:r w:rsidRPr="00CF39C8">
              <w:rPr>
                <w:rFonts w:ascii="Arial" w:hAnsi="Arial" w:cs="Arial"/>
              </w:rPr>
              <w:t>NOTAS DE AUDIO DURACIÓN</w:t>
            </w:r>
          </w:p>
          <w:p w14:paraId="45A81CE8" w14:textId="608CF680" w:rsidR="006D2687" w:rsidRDefault="006D2687" w:rsidP="00010061">
            <w:pPr>
              <w:jc w:val="center"/>
              <w:rPr>
                <w:rFonts w:ascii="Arial" w:hAnsi="Arial" w:cs="Arial"/>
              </w:rPr>
            </w:pPr>
            <w:r>
              <w:rPr>
                <w:rFonts w:ascii="Arial" w:hAnsi="Arial" w:cs="Arial"/>
              </w:rPr>
              <w:t>1:10</w:t>
            </w:r>
          </w:p>
          <w:p w14:paraId="44C91814" w14:textId="77777777" w:rsidR="006D2687" w:rsidRDefault="006D2687" w:rsidP="00010061">
            <w:pPr>
              <w:jc w:val="center"/>
              <w:rPr>
                <w:rFonts w:ascii="Arial" w:hAnsi="Arial" w:cs="Arial"/>
              </w:rPr>
            </w:pPr>
            <w:r>
              <w:rPr>
                <w:rFonts w:ascii="Arial" w:hAnsi="Arial" w:cs="Arial"/>
              </w:rPr>
              <w:t>audio 2</w:t>
            </w:r>
          </w:p>
          <w:p w14:paraId="50E318D6" w14:textId="77777777" w:rsidR="006D2687" w:rsidRDefault="006D2687" w:rsidP="00010061">
            <w:pPr>
              <w:jc w:val="center"/>
              <w:rPr>
                <w:rFonts w:ascii="Arial" w:hAnsi="Arial" w:cs="Arial"/>
              </w:rPr>
            </w:pPr>
            <w:r>
              <w:rPr>
                <w:rFonts w:ascii="Arial" w:hAnsi="Arial" w:cs="Arial"/>
              </w:rPr>
              <w:t>0:22</w:t>
            </w:r>
          </w:p>
          <w:p w14:paraId="1DB48625" w14:textId="77777777" w:rsidR="006D2687" w:rsidRDefault="006D2687" w:rsidP="00010061">
            <w:pPr>
              <w:jc w:val="center"/>
              <w:rPr>
                <w:rFonts w:ascii="Arial" w:hAnsi="Arial" w:cs="Arial"/>
              </w:rPr>
            </w:pPr>
            <w:r>
              <w:rPr>
                <w:rFonts w:ascii="Arial" w:hAnsi="Arial" w:cs="Arial"/>
              </w:rPr>
              <w:t>audio 3</w:t>
            </w:r>
          </w:p>
          <w:p w14:paraId="0AC8C939" w14:textId="44F3E66C" w:rsidR="006D2687" w:rsidRPr="00CF39C8" w:rsidRDefault="006D2687" w:rsidP="00010061">
            <w:pPr>
              <w:jc w:val="center"/>
              <w:rPr>
                <w:rFonts w:ascii="Arial" w:hAnsi="Arial" w:cs="Arial"/>
              </w:rPr>
            </w:pPr>
            <w:r>
              <w:rPr>
                <w:rFonts w:ascii="Arial" w:hAnsi="Arial" w:cs="Arial"/>
              </w:rPr>
              <w:t>0:45</w:t>
            </w:r>
          </w:p>
        </w:tc>
      </w:tr>
      <w:tr w:rsidR="006D2687" w:rsidRPr="00460B75" w14:paraId="159625D6" w14:textId="77777777" w:rsidTr="006D2687">
        <w:trPr>
          <w:trHeight w:val="1247"/>
        </w:trPr>
        <w:tc>
          <w:tcPr>
            <w:tcW w:w="1129" w:type="dxa"/>
            <w:shd w:val="clear" w:color="auto" w:fill="E8E8E8" w:themeFill="background2"/>
          </w:tcPr>
          <w:p w14:paraId="1C9DB129" w14:textId="77777777" w:rsidR="006D2687" w:rsidRPr="00460B75" w:rsidRDefault="006D2687" w:rsidP="00BC4171">
            <w:pPr>
              <w:ind w:left="567"/>
              <w:jc w:val="both"/>
              <w:rPr>
                <w:rFonts w:ascii="Arial" w:hAnsi="Arial" w:cs="Arial"/>
                <w:highlight w:val="yellow"/>
              </w:rPr>
            </w:pPr>
          </w:p>
        </w:tc>
        <w:tc>
          <w:tcPr>
            <w:tcW w:w="1418" w:type="dxa"/>
            <w:shd w:val="clear" w:color="auto" w:fill="E8E8E8" w:themeFill="background2"/>
          </w:tcPr>
          <w:p w14:paraId="68A23314" w14:textId="5BDBFC80" w:rsidR="006D2687" w:rsidRPr="00683036" w:rsidRDefault="006D2687" w:rsidP="00BC4171">
            <w:pPr>
              <w:jc w:val="both"/>
              <w:rPr>
                <w:rFonts w:ascii="Arial" w:hAnsi="Arial" w:cs="Arial"/>
              </w:rPr>
            </w:pPr>
            <w:r w:rsidRPr="00683036">
              <w:rPr>
                <w:rFonts w:ascii="Arial" w:hAnsi="Arial" w:cs="Arial"/>
              </w:rPr>
              <w:t>lunes</w:t>
            </w:r>
            <w:r>
              <w:rPr>
                <w:rFonts w:ascii="Arial" w:hAnsi="Arial" w:cs="Arial"/>
              </w:rPr>
              <w:t xml:space="preserve"> 29</w:t>
            </w:r>
          </w:p>
        </w:tc>
        <w:tc>
          <w:tcPr>
            <w:tcW w:w="11623" w:type="dxa"/>
            <w:shd w:val="clear" w:color="auto" w:fill="E8E8E8" w:themeFill="background2"/>
          </w:tcPr>
          <w:p w14:paraId="318E8785" w14:textId="77777777" w:rsidR="006D2687" w:rsidRPr="00683036" w:rsidRDefault="006D2687" w:rsidP="00BC4171">
            <w:pPr>
              <w:jc w:val="both"/>
              <w:rPr>
                <w:rFonts w:ascii="Arial" w:hAnsi="Arial" w:cs="Arial"/>
              </w:rPr>
            </w:pPr>
            <w:r w:rsidRPr="00683036">
              <w:rPr>
                <w:rFonts w:ascii="Arial" w:hAnsi="Arial" w:cs="Arial"/>
              </w:rPr>
              <w:t>FESTIVO</w:t>
            </w:r>
          </w:p>
        </w:tc>
        <w:tc>
          <w:tcPr>
            <w:tcW w:w="3119" w:type="dxa"/>
            <w:shd w:val="clear" w:color="auto" w:fill="E8E8E8" w:themeFill="background2"/>
          </w:tcPr>
          <w:p w14:paraId="43F1B975" w14:textId="77777777" w:rsidR="006D2687" w:rsidRPr="00460B75" w:rsidRDefault="006D2687" w:rsidP="00BC4171">
            <w:pPr>
              <w:rPr>
                <w:rFonts w:ascii="Arial" w:hAnsi="Arial" w:cs="Arial"/>
                <w:highlight w:val="yellow"/>
              </w:rPr>
            </w:pPr>
          </w:p>
        </w:tc>
      </w:tr>
      <w:tr w:rsidR="006D2687" w:rsidRPr="00460B75" w14:paraId="65BF261B" w14:textId="77777777" w:rsidTr="006D2687">
        <w:trPr>
          <w:trHeight w:val="1247"/>
        </w:trPr>
        <w:tc>
          <w:tcPr>
            <w:tcW w:w="1129" w:type="dxa"/>
            <w:shd w:val="clear" w:color="auto" w:fill="E8E8E8" w:themeFill="background2"/>
          </w:tcPr>
          <w:p w14:paraId="73D2DCF6" w14:textId="77777777" w:rsidR="006D2687" w:rsidRPr="00460B75" w:rsidRDefault="006D2687" w:rsidP="005E6F9C">
            <w:pPr>
              <w:ind w:left="567"/>
              <w:jc w:val="both"/>
              <w:rPr>
                <w:rFonts w:ascii="Arial" w:hAnsi="Arial" w:cs="Arial"/>
                <w:highlight w:val="yellow"/>
              </w:rPr>
            </w:pPr>
          </w:p>
        </w:tc>
        <w:tc>
          <w:tcPr>
            <w:tcW w:w="1418" w:type="dxa"/>
            <w:shd w:val="clear" w:color="auto" w:fill="E8E8E8" w:themeFill="background2"/>
          </w:tcPr>
          <w:p w14:paraId="7B73AD3E" w14:textId="1405FDA0" w:rsidR="006D2687" w:rsidRPr="00683036" w:rsidRDefault="006D2687" w:rsidP="005E6F9C">
            <w:pPr>
              <w:jc w:val="both"/>
              <w:rPr>
                <w:rFonts w:ascii="Arial" w:hAnsi="Arial" w:cs="Arial"/>
              </w:rPr>
            </w:pPr>
            <w:r w:rsidRPr="00683036">
              <w:rPr>
                <w:rFonts w:ascii="Arial" w:hAnsi="Arial" w:cs="Arial"/>
              </w:rPr>
              <w:t>lunes</w:t>
            </w:r>
            <w:r>
              <w:rPr>
                <w:rFonts w:ascii="Arial" w:hAnsi="Arial" w:cs="Arial"/>
              </w:rPr>
              <w:t xml:space="preserve"> 29</w:t>
            </w:r>
          </w:p>
        </w:tc>
        <w:tc>
          <w:tcPr>
            <w:tcW w:w="11623" w:type="dxa"/>
            <w:shd w:val="clear" w:color="auto" w:fill="E8E8E8" w:themeFill="background2"/>
          </w:tcPr>
          <w:p w14:paraId="2B095838" w14:textId="77777777" w:rsidR="006D2687" w:rsidRDefault="006D2687" w:rsidP="005E6F9C">
            <w:pPr>
              <w:jc w:val="center"/>
              <w:rPr>
                <w:rFonts w:ascii="Arial Narrow" w:hAnsi="Arial Narrow"/>
                <w:b/>
                <w:bCs/>
              </w:rPr>
            </w:pPr>
            <w:r w:rsidRPr="00AE2043">
              <w:rPr>
                <w:rFonts w:ascii="Arial Narrow" w:hAnsi="Arial Narrow"/>
                <w:b/>
                <w:bCs/>
              </w:rPr>
              <w:t>26 ASISTENTES FORTALECIERON SUS HABILIDADES COMUNICATIVAS EN TALLER GRATUITO REALIZADO POR EL IMCT</w:t>
            </w:r>
          </w:p>
          <w:p w14:paraId="1FCA28AC" w14:textId="77777777" w:rsidR="006D2687" w:rsidRPr="00683036" w:rsidRDefault="006D2687" w:rsidP="005E6F9C">
            <w:pPr>
              <w:jc w:val="both"/>
              <w:rPr>
                <w:rFonts w:ascii="Arial" w:hAnsi="Arial" w:cs="Arial"/>
              </w:rPr>
            </w:pPr>
          </w:p>
        </w:tc>
        <w:tc>
          <w:tcPr>
            <w:tcW w:w="3119" w:type="dxa"/>
            <w:shd w:val="clear" w:color="auto" w:fill="E8E8E8" w:themeFill="background2"/>
          </w:tcPr>
          <w:p w14:paraId="29871FC9" w14:textId="208A3164" w:rsidR="006D2687" w:rsidRPr="00460B75" w:rsidRDefault="006D2687" w:rsidP="005E6F9C">
            <w:pPr>
              <w:rPr>
                <w:rFonts w:ascii="Arial" w:hAnsi="Arial" w:cs="Arial"/>
                <w:highlight w:val="yellow"/>
              </w:rPr>
            </w:pPr>
            <w:r w:rsidRPr="005E6F9C">
              <w:rPr>
                <w:rFonts w:ascii="Arial" w:hAnsi="Arial" w:cs="Arial"/>
              </w:rPr>
              <w:t>NOTA WEB</w:t>
            </w:r>
          </w:p>
        </w:tc>
      </w:tr>
      <w:tr w:rsidR="006D2687" w:rsidRPr="00460B75" w14:paraId="267EE6E6" w14:textId="77777777" w:rsidTr="006D2687">
        <w:trPr>
          <w:trHeight w:val="1247"/>
        </w:trPr>
        <w:tc>
          <w:tcPr>
            <w:tcW w:w="1129" w:type="dxa"/>
          </w:tcPr>
          <w:p w14:paraId="3C363ACA" w14:textId="77777777" w:rsidR="006D2687" w:rsidRPr="00460B75" w:rsidRDefault="006D2687" w:rsidP="005335A9">
            <w:pPr>
              <w:ind w:left="567"/>
              <w:jc w:val="both"/>
              <w:rPr>
                <w:rFonts w:ascii="Arial" w:hAnsi="Arial" w:cs="Arial"/>
                <w:highlight w:val="yellow"/>
              </w:rPr>
            </w:pPr>
          </w:p>
        </w:tc>
        <w:tc>
          <w:tcPr>
            <w:tcW w:w="1418" w:type="dxa"/>
          </w:tcPr>
          <w:p w14:paraId="077A2C21" w14:textId="17A96E37" w:rsidR="006D2687" w:rsidRPr="00683036" w:rsidRDefault="006D2687" w:rsidP="005335A9">
            <w:pPr>
              <w:jc w:val="both"/>
              <w:rPr>
                <w:rFonts w:ascii="Arial" w:hAnsi="Arial" w:cs="Arial"/>
              </w:rPr>
            </w:pPr>
            <w:r>
              <w:rPr>
                <w:rFonts w:ascii="Arial" w:hAnsi="Arial" w:cs="Arial"/>
              </w:rPr>
              <w:t>martes 30</w:t>
            </w:r>
          </w:p>
        </w:tc>
        <w:tc>
          <w:tcPr>
            <w:tcW w:w="11623" w:type="dxa"/>
          </w:tcPr>
          <w:p w14:paraId="74FBB22C" w14:textId="78C37A81" w:rsidR="006D2687" w:rsidRPr="00683036" w:rsidRDefault="006D2687" w:rsidP="005335A9">
            <w:pPr>
              <w:jc w:val="both"/>
              <w:rPr>
                <w:rFonts w:ascii="Arial" w:hAnsi="Arial" w:cs="Arial"/>
              </w:rPr>
            </w:pPr>
            <w:r>
              <w:rPr>
                <w:rFonts w:ascii="Arial" w:hAnsi="Arial" w:cs="Arial"/>
              </w:rPr>
              <w:t>3 FULLES TALLER DE HABILIDADES COMUNICATIVAS</w:t>
            </w:r>
          </w:p>
        </w:tc>
        <w:tc>
          <w:tcPr>
            <w:tcW w:w="3119" w:type="dxa"/>
          </w:tcPr>
          <w:p w14:paraId="53F775A9" w14:textId="77777777" w:rsidR="006D2687" w:rsidRDefault="006D2687" w:rsidP="005335A9">
            <w:pPr>
              <w:rPr>
                <w:rFonts w:ascii="Arial" w:hAnsi="Arial" w:cs="Arial"/>
              </w:rPr>
            </w:pPr>
            <w:r w:rsidRPr="007311C2">
              <w:rPr>
                <w:rFonts w:ascii="Arial" w:hAnsi="Arial" w:cs="Arial"/>
              </w:rPr>
              <w:t>NOTAS DE AUDIO DURACIÓN</w:t>
            </w:r>
          </w:p>
          <w:p w14:paraId="61BCECC4" w14:textId="77777777" w:rsidR="006D2687" w:rsidRDefault="006D2687" w:rsidP="005335A9">
            <w:pPr>
              <w:rPr>
                <w:rFonts w:ascii="Arial" w:hAnsi="Arial" w:cs="Arial"/>
              </w:rPr>
            </w:pPr>
            <w:r>
              <w:rPr>
                <w:rFonts w:ascii="Arial" w:hAnsi="Arial" w:cs="Arial"/>
              </w:rPr>
              <w:t>1:19</w:t>
            </w:r>
          </w:p>
          <w:p w14:paraId="354354E6" w14:textId="77777777" w:rsidR="006D2687" w:rsidRDefault="006D2687" w:rsidP="005335A9">
            <w:pPr>
              <w:rPr>
                <w:rFonts w:ascii="Arial" w:hAnsi="Arial" w:cs="Arial"/>
              </w:rPr>
            </w:pPr>
            <w:r>
              <w:rPr>
                <w:rFonts w:ascii="Arial" w:hAnsi="Arial" w:cs="Arial"/>
              </w:rPr>
              <w:t>0:18</w:t>
            </w:r>
          </w:p>
          <w:p w14:paraId="76EF270F" w14:textId="191AD483" w:rsidR="006D2687" w:rsidRPr="00460B75" w:rsidRDefault="006D2687" w:rsidP="005335A9">
            <w:pPr>
              <w:rPr>
                <w:rFonts w:ascii="Arial" w:hAnsi="Arial" w:cs="Arial"/>
                <w:highlight w:val="yellow"/>
              </w:rPr>
            </w:pPr>
            <w:r>
              <w:rPr>
                <w:rFonts w:ascii="Arial" w:hAnsi="Arial" w:cs="Arial"/>
              </w:rPr>
              <w:t>0:23</w:t>
            </w:r>
          </w:p>
        </w:tc>
      </w:tr>
      <w:tr w:rsidR="006D2687" w:rsidRPr="00460B75" w14:paraId="37F78550" w14:textId="77777777" w:rsidTr="006D2687">
        <w:trPr>
          <w:trHeight w:val="1247"/>
        </w:trPr>
        <w:tc>
          <w:tcPr>
            <w:tcW w:w="1129" w:type="dxa"/>
          </w:tcPr>
          <w:p w14:paraId="6D6CD666" w14:textId="77777777" w:rsidR="006D2687" w:rsidRPr="00460B75" w:rsidRDefault="006D2687" w:rsidP="005335A9">
            <w:pPr>
              <w:ind w:left="567"/>
              <w:jc w:val="both"/>
              <w:rPr>
                <w:rFonts w:ascii="Arial" w:hAnsi="Arial" w:cs="Arial"/>
                <w:highlight w:val="yellow"/>
              </w:rPr>
            </w:pPr>
          </w:p>
        </w:tc>
        <w:tc>
          <w:tcPr>
            <w:tcW w:w="1418" w:type="dxa"/>
          </w:tcPr>
          <w:p w14:paraId="036A06E3" w14:textId="7035AC0C" w:rsidR="006D2687" w:rsidRPr="00683036" w:rsidRDefault="006D2687" w:rsidP="005335A9">
            <w:pPr>
              <w:jc w:val="both"/>
              <w:rPr>
                <w:rFonts w:ascii="Arial" w:hAnsi="Arial" w:cs="Arial"/>
              </w:rPr>
            </w:pPr>
            <w:r w:rsidRPr="006B60DC">
              <w:rPr>
                <w:rFonts w:ascii="Arial" w:hAnsi="Arial" w:cs="Arial"/>
              </w:rPr>
              <w:t>martes 30</w:t>
            </w:r>
          </w:p>
        </w:tc>
        <w:tc>
          <w:tcPr>
            <w:tcW w:w="11623" w:type="dxa"/>
          </w:tcPr>
          <w:p w14:paraId="1596E173" w14:textId="7FB9AE8D" w:rsidR="006D2687" w:rsidRPr="00683036" w:rsidRDefault="006D2687" w:rsidP="005335A9">
            <w:pPr>
              <w:jc w:val="both"/>
              <w:rPr>
                <w:rFonts w:ascii="Arial" w:hAnsi="Arial" w:cs="Arial"/>
              </w:rPr>
            </w:pPr>
            <w:r>
              <w:rPr>
                <w:rFonts w:ascii="Arial" w:hAnsi="Arial" w:cs="Arial"/>
              </w:rPr>
              <w:t>FULL UNIDOS POR VENEZUELA</w:t>
            </w:r>
          </w:p>
        </w:tc>
        <w:tc>
          <w:tcPr>
            <w:tcW w:w="3119" w:type="dxa"/>
          </w:tcPr>
          <w:p w14:paraId="7D61E1DA" w14:textId="77777777" w:rsidR="006D2687" w:rsidRDefault="006D2687" w:rsidP="005335A9">
            <w:pPr>
              <w:rPr>
                <w:rFonts w:ascii="Arial" w:hAnsi="Arial" w:cs="Arial"/>
              </w:rPr>
            </w:pPr>
            <w:r w:rsidRPr="007311C2">
              <w:rPr>
                <w:rFonts w:ascii="Arial" w:hAnsi="Arial" w:cs="Arial"/>
              </w:rPr>
              <w:t>NOTAS DE AUDIO DURACIÓN</w:t>
            </w:r>
          </w:p>
          <w:p w14:paraId="5853A7FB" w14:textId="37BBCA97" w:rsidR="006D2687" w:rsidRDefault="006D2687" w:rsidP="005335A9">
            <w:pPr>
              <w:rPr>
                <w:rFonts w:ascii="Arial" w:hAnsi="Arial" w:cs="Arial"/>
                <w:highlight w:val="yellow"/>
              </w:rPr>
            </w:pPr>
            <w:r>
              <w:rPr>
                <w:rFonts w:ascii="Arial" w:hAnsi="Arial" w:cs="Arial"/>
              </w:rPr>
              <w:t>0:38</w:t>
            </w:r>
          </w:p>
        </w:tc>
      </w:tr>
      <w:tr w:rsidR="006D2687" w:rsidRPr="00460B75" w14:paraId="70C640BB" w14:textId="77777777" w:rsidTr="006D2687">
        <w:trPr>
          <w:trHeight w:val="1247"/>
        </w:trPr>
        <w:tc>
          <w:tcPr>
            <w:tcW w:w="1129" w:type="dxa"/>
          </w:tcPr>
          <w:p w14:paraId="7D984F94" w14:textId="77777777" w:rsidR="006D2687" w:rsidRPr="00460B75" w:rsidRDefault="006D2687" w:rsidP="005335A9">
            <w:pPr>
              <w:ind w:left="567"/>
              <w:jc w:val="both"/>
              <w:rPr>
                <w:rFonts w:ascii="Arial" w:hAnsi="Arial" w:cs="Arial"/>
                <w:highlight w:val="yellow"/>
              </w:rPr>
            </w:pPr>
          </w:p>
        </w:tc>
        <w:tc>
          <w:tcPr>
            <w:tcW w:w="1418" w:type="dxa"/>
          </w:tcPr>
          <w:p w14:paraId="5731D80D" w14:textId="56163B86" w:rsidR="006D2687" w:rsidRPr="00683036" w:rsidRDefault="006D2687" w:rsidP="005335A9">
            <w:pPr>
              <w:jc w:val="both"/>
              <w:rPr>
                <w:rFonts w:ascii="Arial" w:hAnsi="Arial" w:cs="Arial"/>
              </w:rPr>
            </w:pPr>
            <w:r w:rsidRPr="006B60DC">
              <w:rPr>
                <w:rFonts w:ascii="Arial" w:hAnsi="Arial" w:cs="Arial"/>
              </w:rPr>
              <w:t>martes 30</w:t>
            </w:r>
          </w:p>
        </w:tc>
        <w:tc>
          <w:tcPr>
            <w:tcW w:w="11623" w:type="dxa"/>
          </w:tcPr>
          <w:p w14:paraId="50EFA232" w14:textId="77777777" w:rsidR="006D2687" w:rsidRDefault="006D2687" w:rsidP="005335A9">
            <w:pPr>
              <w:jc w:val="both"/>
              <w:rPr>
                <w:rFonts w:ascii="Arial" w:hAnsi="Arial" w:cs="Arial"/>
              </w:rPr>
            </w:pPr>
            <w:r w:rsidRPr="005E6F9C">
              <w:rPr>
                <w:rFonts w:ascii="Arial" w:hAnsi="Arial" w:cs="Arial"/>
              </w:rPr>
              <w:t>IMCT ESTRENA NUEVAS LÍNEAS PARA ESTAR MÁS CERCA DE TI</w:t>
            </w:r>
          </w:p>
          <w:p w14:paraId="2E3A4B28" w14:textId="2721A625" w:rsidR="006D2687" w:rsidRPr="00683036" w:rsidRDefault="006D2687" w:rsidP="005335A9">
            <w:pPr>
              <w:jc w:val="both"/>
              <w:rPr>
                <w:rFonts w:ascii="Arial" w:hAnsi="Arial" w:cs="Arial"/>
              </w:rPr>
            </w:pPr>
            <w:r>
              <w:rPr>
                <w:rFonts w:ascii="Arial" w:hAnsi="Arial" w:cs="Arial"/>
              </w:rPr>
              <w:t>FULL CAMBIO DE LINEAS TELEFONICAS IMCT</w:t>
            </w:r>
          </w:p>
        </w:tc>
        <w:tc>
          <w:tcPr>
            <w:tcW w:w="3119" w:type="dxa"/>
          </w:tcPr>
          <w:p w14:paraId="4D662955" w14:textId="77777777" w:rsidR="006D2687" w:rsidRDefault="006D2687" w:rsidP="005335A9">
            <w:pPr>
              <w:rPr>
                <w:rFonts w:ascii="Arial" w:hAnsi="Arial" w:cs="Arial"/>
              </w:rPr>
            </w:pPr>
            <w:r w:rsidRPr="007311C2">
              <w:rPr>
                <w:rFonts w:ascii="Arial" w:hAnsi="Arial" w:cs="Arial"/>
              </w:rPr>
              <w:t>NOTAS DE AUDIO DURACIÓN</w:t>
            </w:r>
          </w:p>
          <w:p w14:paraId="0D620E9B" w14:textId="3AD2E710" w:rsidR="006D2687" w:rsidRDefault="006D2687" w:rsidP="005335A9">
            <w:pPr>
              <w:rPr>
                <w:rFonts w:ascii="Arial" w:hAnsi="Arial" w:cs="Arial"/>
                <w:highlight w:val="yellow"/>
              </w:rPr>
            </w:pPr>
            <w:r>
              <w:rPr>
                <w:rFonts w:ascii="Arial" w:hAnsi="Arial" w:cs="Arial"/>
              </w:rPr>
              <w:t>0:16</w:t>
            </w:r>
          </w:p>
        </w:tc>
      </w:tr>
      <w:tr w:rsidR="006D2687" w:rsidRPr="00460B75" w14:paraId="16F259A5" w14:textId="77777777" w:rsidTr="006D2687">
        <w:trPr>
          <w:trHeight w:val="1247"/>
        </w:trPr>
        <w:tc>
          <w:tcPr>
            <w:tcW w:w="1129" w:type="dxa"/>
          </w:tcPr>
          <w:p w14:paraId="57191CA9" w14:textId="77777777" w:rsidR="006D2687" w:rsidRPr="00460B75" w:rsidRDefault="006D2687" w:rsidP="005335A9">
            <w:pPr>
              <w:ind w:left="567"/>
              <w:jc w:val="both"/>
              <w:rPr>
                <w:rFonts w:ascii="Arial" w:hAnsi="Arial" w:cs="Arial"/>
                <w:highlight w:val="yellow"/>
              </w:rPr>
            </w:pPr>
          </w:p>
        </w:tc>
        <w:tc>
          <w:tcPr>
            <w:tcW w:w="1418" w:type="dxa"/>
          </w:tcPr>
          <w:p w14:paraId="796D5F60" w14:textId="2DF66490" w:rsidR="006D2687" w:rsidRPr="00683036" w:rsidRDefault="006D2687" w:rsidP="005335A9">
            <w:pPr>
              <w:jc w:val="both"/>
              <w:rPr>
                <w:rFonts w:ascii="Arial" w:hAnsi="Arial" w:cs="Arial"/>
              </w:rPr>
            </w:pPr>
            <w:r w:rsidRPr="006B60DC">
              <w:rPr>
                <w:rFonts w:ascii="Arial" w:hAnsi="Arial" w:cs="Arial"/>
              </w:rPr>
              <w:t>martes 30</w:t>
            </w:r>
          </w:p>
        </w:tc>
        <w:tc>
          <w:tcPr>
            <w:tcW w:w="11623" w:type="dxa"/>
          </w:tcPr>
          <w:p w14:paraId="103943B0" w14:textId="77777777" w:rsidR="006D2687" w:rsidRDefault="006D2687" w:rsidP="005335A9">
            <w:pPr>
              <w:jc w:val="both"/>
              <w:rPr>
                <w:rFonts w:ascii="Arial" w:hAnsi="Arial" w:cs="Arial"/>
              </w:rPr>
            </w:pPr>
            <w:r w:rsidRPr="005E6F9C">
              <w:rPr>
                <w:rFonts w:ascii="Arial" w:hAnsi="Arial" w:cs="Arial"/>
              </w:rPr>
              <w:t>MÁS DE 200 TENDEROS SE HAN INSCRITO EN LA CONVOCATORIA DE TRANSFORMACIÓN A TENDEROS DEL IMEBU</w:t>
            </w:r>
          </w:p>
          <w:p w14:paraId="73F0D9DC" w14:textId="41DB2C24" w:rsidR="006D2687" w:rsidRPr="00683036" w:rsidRDefault="006D2687" w:rsidP="005335A9">
            <w:pPr>
              <w:jc w:val="both"/>
              <w:rPr>
                <w:rFonts w:ascii="Arial" w:hAnsi="Arial" w:cs="Arial"/>
              </w:rPr>
            </w:pPr>
            <w:r>
              <w:rPr>
                <w:rFonts w:ascii="Arial" w:hAnsi="Arial" w:cs="Arial"/>
              </w:rPr>
              <w:t>FULL TENDEROS 2 AUDIOS UNO DEL IMEBU Y OTRO DE UNA TENDERA DEL BARRIO BUCARAMANGA</w:t>
            </w:r>
          </w:p>
        </w:tc>
        <w:tc>
          <w:tcPr>
            <w:tcW w:w="3119" w:type="dxa"/>
          </w:tcPr>
          <w:p w14:paraId="45C6B398" w14:textId="77777777" w:rsidR="006D2687" w:rsidRDefault="006D2687" w:rsidP="005335A9">
            <w:pPr>
              <w:rPr>
                <w:rFonts w:ascii="Arial" w:hAnsi="Arial" w:cs="Arial"/>
              </w:rPr>
            </w:pPr>
            <w:r w:rsidRPr="007311C2">
              <w:rPr>
                <w:rFonts w:ascii="Arial" w:hAnsi="Arial" w:cs="Arial"/>
              </w:rPr>
              <w:t>NOTAS DE AUDIO DURACIÓN</w:t>
            </w:r>
          </w:p>
          <w:p w14:paraId="164C46C9" w14:textId="77777777" w:rsidR="006D2687" w:rsidRDefault="006D2687" w:rsidP="005335A9">
            <w:pPr>
              <w:rPr>
                <w:rFonts w:ascii="Arial" w:hAnsi="Arial" w:cs="Arial"/>
              </w:rPr>
            </w:pPr>
            <w:r>
              <w:rPr>
                <w:rFonts w:ascii="Arial" w:hAnsi="Arial" w:cs="Arial"/>
              </w:rPr>
              <w:t>0:22</w:t>
            </w:r>
          </w:p>
          <w:p w14:paraId="7A887117" w14:textId="5181665F" w:rsidR="006D2687" w:rsidRDefault="006D2687" w:rsidP="005335A9">
            <w:pPr>
              <w:rPr>
                <w:rFonts w:ascii="Arial" w:hAnsi="Arial" w:cs="Arial"/>
              </w:rPr>
            </w:pPr>
            <w:r>
              <w:rPr>
                <w:rFonts w:ascii="Arial" w:hAnsi="Arial" w:cs="Arial"/>
              </w:rPr>
              <w:t>0:19</w:t>
            </w:r>
          </w:p>
          <w:p w14:paraId="79E2D404" w14:textId="6879EB69" w:rsidR="006D2687" w:rsidRDefault="006D2687" w:rsidP="005335A9">
            <w:pPr>
              <w:rPr>
                <w:rFonts w:ascii="Arial" w:hAnsi="Arial" w:cs="Arial"/>
                <w:highlight w:val="yellow"/>
              </w:rPr>
            </w:pPr>
          </w:p>
        </w:tc>
      </w:tr>
      <w:tr w:rsidR="006D2687" w:rsidRPr="00460B75" w14:paraId="61CE7935" w14:textId="77777777" w:rsidTr="006D2687">
        <w:trPr>
          <w:trHeight w:val="1247"/>
        </w:trPr>
        <w:tc>
          <w:tcPr>
            <w:tcW w:w="1129" w:type="dxa"/>
          </w:tcPr>
          <w:p w14:paraId="57314895" w14:textId="77777777" w:rsidR="006D2687" w:rsidRPr="00460B75" w:rsidRDefault="006D2687" w:rsidP="005335A9">
            <w:pPr>
              <w:ind w:left="567"/>
              <w:jc w:val="both"/>
              <w:rPr>
                <w:rFonts w:ascii="Arial" w:hAnsi="Arial" w:cs="Arial"/>
                <w:highlight w:val="yellow"/>
              </w:rPr>
            </w:pPr>
          </w:p>
        </w:tc>
        <w:tc>
          <w:tcPr>
            <w:tcW w:w="1418" w:type="dxa"/>
          </w:tcPr>
          <w:p w14:paraId="18BA6B66" w14:textId="607CBCD4" w:rsidR="006D2687" w:rsidRPr="00683036" w:rsidRDefault="006D2687" w:rsidP="005335A9">
            <w:pPr>
              <w:jc w:val="both"/>
              <w:rPr>
                <w:rFonts w:ascii="Arial" w:hAnsi="Arial" w:cs="Arial"/>
              </w:rPr>
            </w:pPr>
            <w:r w:rsidRPr="006B60DC">
              <w:rPr>
                <w:rFonts w:ascii="Arial" w:hAnsi="Arial" w:cs="Arial"/>
              </w:rPr>
              <w:t>martes 30</w:t>
            </w:r>
          </w:p>
        </w:tc>
        <w:tc>
          <w:tcPr>
            <w:tcW w:w="11623" w:type="dxa"/>
          </w:tcPr>
          <w:p w14:paraId="3394DEEE" w14:textId="77777777" w:rsidR="006D2687" w:rsidRDefault="006D2687" w:rsidP="005335A9">
            <w:pPr>
              <w:jc w:val="both"/>
              <w:rPr>
                <w:rFonts w:ascii="Arial" w:hAnsi="Arial" w:cs="Arial"/>
              </w:rPr>
            </w:pPr>
            <w:r w:rsidRPr="005E6F9C">
              <w:rPr>
                <w:rFonts w:ascii="Arial" w:hAnsi="Arial" w:cs="Arial"/>
              </w:rPr>
              <w:t>LO BUENO SE NOTA AGENTES CC SE UNE A LA ESTRATEGIA SER BUEN BUMANGUES</w:t>
            </w:r>
          </w:p>
          <w:p w14:paraId="42B6F7C7" w14:textId="77C3F4D7" w:rsidR="006D2687" w:rsidRPr="00683036" w:rsidRDefault="006D2687" w:rsidP="005335A9">
            <w:pPr>
              <w:jc w:val="both"/>
              <w:rPr>
                <w:rFonts w:ascii="Arial" w:hAnsi="Arial" w:cs="Arial"/>
              </w:rPr>
            </w:pPr>
            <w:r>
              <w:rPr>
                <w:rFonts w:ascii="Arial" w:hAnsi="Arial" w:cs="Arial"/>
              </w:rPr>
              <w:t>FULL AGENTES CC</w:t>
            </w:r>
          </w:p>
        </w:tc>
        <w:tc>
          <w:tcPr>
            <w:tcW w:w="3119" w:type="dxa"/>
          </w:tcPr>
          <w:p w14:paraId="6D5D7AAB" w14:textId="77777777" w:rsidR="006D2687" w:rsidRDefault="006D2687" w:rsidP="005335A9">
            <w:pPr>
              <w:rPr>
                <w:rFonts w:ascii="Arial" w:hAnsi="Arial" w:cs="Arial"/>
              </w:rPr>
            </w:pPr>
            <w:r w:rsidRPr="007311C2">
              <w:rPr>
                <w:rFonts w:ascii="Arial" w:hAnsi="Arial" w:cs="Arial"/>
              </w:rPr>
              <w:t>NOTAS DE AUDIO DURACIÓN</w:t>
            </w:r>
          </w:p>
          <w:p w14:paraId="004C7154" w14:textId="1F6C28E5" w:rsidR="006D2687" w:rsidRDefault="006D2687" w:rsidP="005335A9">
            <w:pPr>
              <w:rPr>
                <w:rFonts w:ascii="Arial" w:hAnsi="Arial" w:cs="Arial"/>
                <w:highlight w:val="yellow"/>
              </w:rPr>
            </w:pPr>
            <w:r>
              <w:rPr>
                <w:rFonts w:ascii="Arial" w:hAnsi="Arial" w:cs="Arial"/>
              </w:rPr>
              <w:t>0:42</w:t>
            </w:r>
          </w:p>
        </w:tc>
      </w:tr>
      <w:tr w:rsidR="006D2687" w:rsidRPr="00460B75" w14:paraId="13CAE84A" w14:textId="77777777" w:rsidTr="006D2687">
        <w:trPr>
          <w:trHeight w:val="1247"/>
        </w:trPr>
        <w:tc>
          <w:tcPr>
            <w:tcW w:w="1129" w:type="dxa"/>
          </w:tcPr>
          <w:p w14:paraId="23AFEE75" w14:textId="77777777" w:rsidR="006D2687" w:rsidRPr="00460B75" w:rsidRDefault="006D2687" w:rsidP="005335A9">
            <w:pPr>
              <w:ind w:left="567"/>
              <w:jc w:val="both"/>
              <w:rPr>
                <w:rFonts w:ascii="Arial" w:hAnsi="Arial" w:cs="Arial"/>
                <w:highlight w:val="yellow"/>
              </w:rPr>
            </w:pPr>
          </w:p>
        </w:tc>
        <w:tc>
          <w:tcPr>
            <w:tcW w:w="1418" w:type="dxa"/>
          </w:tcPr>
          <w:p w14:paraId="2F5BC1CA" w14:textId="6A3E1C79" w:rsidR="006D2687" w:rsidRPr="006B60DC" w:rsidRDefault="006D2687" w:rsidP="005335A9">
            <w:pPr>
              <w:jc w:val="both"/>
              <w:rPr>
                <w:rFonts w:ascii="Arial" w:hAnsi="Arial" w:cs="Arial"/>
              </w:rPr>
            </w:pPr>
            <w:r w:rsidRPr="006B60DC">
              <w:rPr>
                <w:rFonts w:ascii="Arial" w:hAnsi="Arial" w:cs="Arial"/>
              </w:rPr>
              <w:t>martes 30</w:t>
            </w:r>
          </w:p>
        </w:tc>
        <w:tc>
          <w:tcPr>
            <w:tcW w:w="11623" w:type="dxa"/>
          </w:tcPr>
          <w:p w14:paraId="6E264091" w14:textId="1E3ED5B3" w:rsidR="006D2687" w:rsidRPr="005E6F9C" w:rsidRDefault="006D2687" w:rsidP="005335A9">
            <w:pPr>
              <w:jc w:val="both"/>
              <w:rPr>
                <w:rFonts w:ascii="Arial" w:hAnsi="Arial" w:cs="Arial"/>
              </w:rPr>
            </w:pPr>
            <w:r>
              <w:rPr>
                <w:rFonts w:ascii="Arial" w:hAnsi="Arial" w:cs="Arial"/>
              </w:rPr>
              <w:t xml:space="preserve">UNIDOS POR VENEZUELA ENTREVISTAS EN VIVO DESDE LA PLAZOLETA DE LA DEMOCRACIA CON LOS ARTISTAS </w:t>
            </w:r>
            <w:r w:rsidR="006A3646">
              <w:rPr>
                <w:rFonts w:ascii="Arial" w:hAnsi="Arial" w:cs="Arial"/>
              </w:rPr>
              <w:t>RYAN SANABRIA E ISABELLA BELANDRIA, GENESIS</w:t>
            </w:r>
          </w:p>
        </w:tc>
        <w:tc>
          <w:tcPr>
            <w:tcW w:w="3119" w:type="dxa"/>
          </w:tcPr>
          <w:p w14:paraId="4C87E0E1" w14:textId="77777777" w:rsidR="006D2687" w:rsidRPr="007311C2" w:rsidRDefault="006D2687" w:rsidP="005335A9">
            <w:pPr>
              <w:rPr>
                <w:rFonts w:ascii="Arial" w:hAnsi="Arial" w:cs="Arial"/>
              </w:rPr>
            </w:pPr>
          </w:p>
        </w:tc>
      </w:tr>
      <w:tr w:rsidR="006D2687" w:rsidRPr="00460B75" w14:paraId="6CFBFB65" w14:textId="77777777" w:rsidTr="006D2687">
        <w:trPr>
          <w:trHeight w:val="1247"/>
        </w:trPr>
        <w:tc>
          <w:tcPr>
            <w:tcW w:w="1129" w:type="dxa"/>
          </w:tcPr>
          <w:p w14:paraId="3FEAF6EC" w14:textId="77777777" w:rsidR="006D2687" w:rsidRPr="00460B75" w:rsidRDefault="006D2687" w:rsidP="006D2687">
            <w:pPr>
              <w:ind w:left="567"/>
              <w:jc w:val="both"/>
              <w:rPr>
                <w:rFonts w:ascii="Arial" w:hAnsi="Arial" w:cs="Arial"/>
                <w:highlight w:val="yellow"/>
              </w:rPr>
            </w:pPr>
          </w:p>
        </w:tc>
        <w:tc>
          <w:tcPr>
            <w:tcW w:w="1418" w:type="dxa"/>
          </w:tcPr>
          <w:p w14:paraId="340F8E28" w14:textId="5C161ACD" w:rsidR="006D2687" w:rsidRPr="006B60DC" w:rsidRDefault="006D2687" w:rsidP="006D2687">
            <w:pPr>
              <w:jc w:val="both"/>
              <w:rPr>
                <w:rFonts w:ascii="Arial" w:hAnsi="Arial" w:cs="Arial"/>
              </w:rPr>
            </w:pPr>
            <w:r w:rsidRPr="00474F2A">
              <w:rPr>
                <w:rFonts w:ascii="Arial" w:hAnsi="Arial" w:cs="Arial"/>
              </w:rPr>
              <w:t>martes 30</w:t>
            </w:r>
          </w:p>
        </w:tc>
        <w:tc>
          <w:tcPr>
            <w:tcW w:w="11623" w:type="dxa"/>
          </w:tcPr>
          <w:p w14:paraId="53CD66E0" w14:textId="74057F6E" w:rsidR="006D2687" w:rsidRPr="005E6F9C" w:rsidRDefault="006D2687" w:rsidP="006D2687">
            <w:pPr>
              <w:jc w:val="both"/>
              <w:rPr>
                <w:rFonts w:ascii="Arial" w:hAnsi="Arial" w:cs="Arial"/>
              </w:rPr>
            </w:pPr>
            <w:r>
              <w:rPr>
                <w:rFonts w:ascii="Arial" w:hAnsi="Arial" w:cs="Arial"/>
              </w:rPr>
              <w:t xml:space="preserve">LANZAMIENTO DE LA FERIA BONITA DE COLOMBIA PARA EMPRESARIOS </w:t>
            </w:r>
            <w:proofErr w:type="gramStart"/>
            <w:r>
              <w:rPr>
                <w:rFonts w:ascii="Arial" w:hAnsi="Arial" w:cs="Arial"/>
              </w:rPr>
              <w:t>INFORME  FALSO</w:t>
            </w:r>
            <w:proofErr w:type="gramEnd"/>
            <w:r>
              <w:rPr>
                <w:rFonts w:ascii="Arial" w:hAnsi="Arial" w:cs="Arial"/>
              </w:rPr>
              <w:t xml:space="preserve"> DIRECTO CON OMAIRA BALLESTEROS GERENTE DE CENFER</w:t>
            </w:r>
          </w:p>
        </w:tc>
        <w:tc>
          <w:tcPr>
            <w:tcW w:w="3119" w:type="dxa"/>
          </w:tcPr>
          <w:p w14:paraId="09B638EA" w14:textId="77777777" w:rsidR="006D2687" w:rsidRDefault="006D2687" w:rsidP="006D2687">
            <w:pPr>
              <w:rPr>
                <w:rFonts w:ascii="Arial" w:hAnsi="Arial" w:cs="Arial"/>
              </w:rPr>
            </w:pPr>
            <w:r w:rsidRPr="00584799">
              <w:rPr>
                <w:rFonts w:ascii="Arial" w:hAnsi="Arial" w:cs="Arial"/>
              </w:rPr>
              <w:t>NOTAS DE AUDIO DURACIÓN</w:t>
            </w:r>
          </w:p>
          <w:p w14:paraId="09F0911F" w14:textId="62D5CCE1" w:rsidR="006D2687" w:rsidRPr="007311C2" w:rsidRDefault="006D2687" w:rsidP="006D2687">
            <w:pPr>
              <w:rPr>
                <w:rFonts w:ascii="Arial" w:hAnsi="Arial" w:cs="Arial"/>
              </w:rPr>
            </w:pPr>
            <w:r>
              <w:rPr>
                <w:rFonts w:ascii="Arial" w:hAnsi="Arial" w:cs="Arial"/>
              </w:rPr>
              <w:t>2:18</w:t>
            </w:r>
          </w:p>
        </w:tc>
      </w:tr>
      <w:tr w:rsidR="006D2687" w:rsidRPr="00460B75" w14:paraId="3F7AE024" w14:textId="77777777" w:rsidTr="006D2687">
        <w:trPr>
          <w:trHeight w:val="1247"/>
        </w:trPr>
        <w:tc>
          <w:tcPr>
            <w:tcW w:w="1129" w:type="dxa"/>
          </w:tcPr>
          <w:p w14:paraId="679112F1" w14:textId="77777777" w:rsidR="006D2687" w:rsidRPr="00460B75" w:rsidRDefault="006D2687" w:rsidP="006D2687">
            <w:pPr>
              <w:ind w:left="567"/>
              <w:jc w:val="both"/>
              <w:rPr>
                <w:rFonts w:ascii="Arial" w:hAnsi="Arial" w:cs="Arial"/>
                <w:highlight w:val="yellow"/>
              </w:rPr>
            </w:pPr>
          </w:p>
        </w:tc>
        <w:tc>
          <w:tcPr>
            <w:tcW w:w="1418" w:type="dxa"/>
          </w:tcPr>
          <w:p w14:paraId="43908669" w14:textId="570F031D" w:rsidR="006D2687" w:rsidRPr="006B60DC" w:rsidRDefault="006D2687" w:rsidP="006D2687">
            <w:pPr>
              <w:jc w:val="both"/>
              <w:rPr>
                <w:rFonts w:ascii="Arial" w:hAnsi="Arial" w:cs="Arial"/>
              </w:rPr>
            </w:pPr>
            <w:r w:rsidRPr="00474F2A">
              <w:rPr>
                <w:rFonts w:ascii="Arial" w:hAnsi="Arial" w:cs="Arial"/>
              </w:rPr>
              <w:t>martes 30</w:t>
            </w:r>
          </w:p>
        </w:tc>
        <w:tc>
          <w:tcPr>
            <w:tcW w:w="11623" w:type="dxa"/>
          </w:tcPr>
          <w:p w14:paraId="1A814256" w14:textId="7AB69CCA" w:rsidR="006D2687" w:rsidRDefault="006D2687" w:rsidP="006D2687">
            <w:pPr>
              <w:jc w:val="both"/>
              <w:rPr>
                <w:rFonts w:ascii="Arial" w:hAnsi="Arial" w:cs="Arial"/>
              </w:rPr>
            </w:pPr>
            <w:r>
              <w:rPr>
                <w:rFonts w:ascii="Arial" w:hAnsi="Arial" w:cs="Arial"/>
              </w:rPr>
              <w:t xml:space="preserve">LANZAMIENTO DE LA FERIA BONITA DE COLOMBIA PARA EMPRESARIOS </w:t>
            </w:r>
            <w:r>
              <w:rPr>
                <w:rFonts w:ascii="Arial" w:hAnsi="Arial" w:cs="Arial"/>
              </w:rPr>
              <w:t>INFORME FALSO DIRECTO CON NATALIA TORRES DIRECTORA DEL IMCT</w:t>
            </w:r>
          </w:p>
        </w:tc>
        <w:tc>
          <w:tcPr>
            <w:tcW w:w="3119" w:type="dxa"/>
          </w:tcPr>
          <w:p w14:paraId="59E4F94B" w14:textId="77777777" w:rsidR="006D2687" w:rsidRDefault="006D2687" w:rsidP="006D2687">
            <w:pPr>
              <w:rPr>
                <w:rFonts w:ascii="Arial" w:hAnsi="Arial" w:cs="Arial"/>
              </w:rPr>
            </w:pPr>
            <w:r w:rsidRPr="00584799">
              <w:rPr>
                <w:rFonts w:ascii="Arial" w:hAnsi="Arial" w:cs="Arial"/>
              </w:rPr>
              <w:t>NOTAS DE AUDIO DURACIÓN</w:t>
            </w:r>
          </w:p>
          <w:p w14:paraId="6BDAAF10" w14:textId="289DA6CC" w:rsidR="006D2687" w:rsidRPr="007311C2" w:rsidRDefault="006D2687" w:rsidP="006D2687">
            <w:pPr>
              <w:rPr>
                <w:rFonts w:ascii="Arial" w:hAnsi="Arial" w:cs="Arial"/>
              </w:rPr>
            </w:pPr>
            <w:r>
              <w:rPr>
                <w:rFonts w:ascii="Arial" w:hAnsi="Arial" w:cs="Arial"/>
              </w:rPr>
              <w:t>2:20</w:t>
            </w:r>
          </w:p>
        </w:tc>
      </w:tr>
    </w:tbl>
    <w:p w14:paraId="0D0CAD79" w14:textId="77777777" w:rsidR="00010061" w:rsidRDefault="00010061">
      <w:pPr>
        <w:rPr>
          <w:rFonts w:ascii="Arial" w:hAnsi="Arial" w:cs="Arial"/>
        </w:rPr>
      </w:pPr>
    </w:p>
    <w:p w14:paraId="36BE2872" w14:textId="77777777" w:rsidR="00010061" w:rsidRDefault="00010061">
      <w:pPr>
        <w:rPr>
          <w:rFonts w:ascii="Arial" w:hAnsi="Arial" w:cs="Arial"/>
        </w:rPr>
      </w:pPr>
    </w:p>
    <w:p w14:paraId="1B8B1E34" w14:textId="77777777" w:rsidR="00010061" w:rsidRDefault="00010061">
      <w:pPr>
        <w:rPr>
          <w:rFonts w:ascii="Arial" w:hAnsi="Arial" w:cs="Arial"/>
        </w:rPr>
      </w:pPr>
    </w:p>
    <w:p w14:paraId="36AF18A5" w14:textId="77777777" w:rsidR="00010061" w:rsidRDefault="00010061">
      <w:pPr>
        <w:rPr>
          <w:rFonts w:ascii="Arial" w:hAnsi="Arial" w:cs="Arial"/>
        </w:rPr>
      </w:pPr>
    </w:p>
    <w:p w14:paraId="2681D897" w14:textId="77777777" w:rsidR="00010061" w:rsidRDefault="00010061">
      <w:pPr>
        <w:rPr>
          <w:rFonts w:ascii="Arial" w:hAnsi="Arial" w:cs="Arial"/>
        </w:rPr>
      </w:pPr>
    </w:p>
    <w:p w14:paraId="61AB6F20" w14:textId="77777777" w:rsidR="00415D1B" w:rsidRDefault="00415D1B">
      <w:pPr>
        <w:rPr>
          <w:rFonts w:ascii="Arial" w:hAnsi="Arial" w:cs="Arial"/>
        </w:rPr>
      </w:pPr>
    </w:p>
    <w:p w14:paraId="20CC3C51" w14:textId="548AFF4F" w:rsidR="00415D1B" w:rsidRDefault="00415D1B"/>
    <w:p w14:paraId="384052DE" w14:textId="77777777" w:rsidR="00415D1B" w:rsidRDefault="00415D1B"/>
    <w:p w14:paraId="073D1460" w14:textId="77777777" w:rsidR="007F5837" w:rsidRDefault="007F5837"/>
    <w:sectPr w:rsidR="007F5837" w:rsidSect="00183FBF">
      <w:pgSz w:w="20160" w:h="12240" w:orient="landscape" w:code="5"/>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BF"/>
    <w:rsid w:val="00010061"/>
    <w:rsid w:val="00010683"/>
    <w:rsid w:val="0009588D"/>
    <w:rsid w:val="00106233"/>
    <w:rsid w:val="00121ABA"/>
    <w:rsid w:val="00183FBF"/>
    <w:rsid w:val="00365520"/>
    <w:rsid w:val="00415D1B"/>
    <w:rsid w:val="00460B75"/>
    <w:rsid w:val="005335A9"/>
    <w:rsid w:val="005D4E06"/>
    <w:rsid w:val="005E6F9C"/>
    <w:rsid w:val="0063586C"/>
    <w:rsid w:val="00660FF9"/>
    <w:rsid w:val="00683036"/>
    <w:rsid w:val="006A3646"/>
    <w:rsid w:val="006D2687"/>
    <w:rsid w:val="007B6231"/>
    <w:rsid w:val="007F5837"/>
    <w:rsid w:val="0087452A"/>
    <w:rsid w:val="00897555"/>
    <w:rsid w:val="008D5A76"/>
    <w:rsid w:val="009171C1"/>
    <w:rsid w:val="0094555A"/>
    <w:rsid w:val="009F0232"/>
    <w:rsid w:val="00A43D66"/>
    <w:rsid w:val="00A448F7"/>
    <w:rsid w:val="00AC0287"/>
    <w:rsid w:val="00B700C7"/>
    <w:rsid w:val="00BE4FB0"/>
    <w:rsid w:val="00C12064"/>
    <w:rsid w:val="00C41C63"/>
    <w:rsid w:val="00CE2926"/>
    <w:rsid w:val="00CF119B"/>
    <w:rsid w:val="00D61465"/>
    <w:rsid w:val="00D621C9"/>
    <w:rsid w:val="00DF05DC"/>
    <w:rsid w:val="00F32517"/>
    <w:rsid w:val="00FB69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4DE93"/>
  <w15:chartTrackingRefBased/>
  <w15:docId w15:val="{1D1BC4E2-A982-44D4-AD7B-664FF831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FBF"/>
  </w:style>
  <w:style w:type="paragraph" w:styleId="Ttulo1">
    <w:name w:val="heading 1"/>
    <w:basedOn w:val="Normal"/>
    <w:next w:val="Normal"/>
    <w:link w:val="Ttulo1Car"/>
    <w:uiPriority w:val="9"/>
    <w:qFormat/>
    <w:rsid w:val="00183F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83F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83FB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83FB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83FB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83FB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83FB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83FB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83FB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83FB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83FB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83FB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83FB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83FB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83FB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83FB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83FB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83FBF"/>
    <w:rPr>
      <w:rFonts w:eastAsiaTheme="majorEastAsia" w:cstheme="majorBidi"/>
      <w:color w:val="272727" w:themeColor="text1" w:themeTint="D8"/>
    </w:rPr>
  </w:style>
  <w:style w:type="paragraph" w:styleId="Ttulo">
    <w:name w:val="Title"/>
    <w:basedOn w:val="Normal"/>
    <w:next w:val="Normal"/>
    <w:link w:val="TtuloCar"/>
    <w:uiPriority w:val="10"/>
    <w:qFormat/>
    <w:rsid w:val="00183F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83F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83FB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83FB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83FBF"/>
    <w:pPr>
      <w:spacing w:before="160"/>
      <w:jc w:val="center"/>
    </w:pPr>
    <w:rPr>
      <w:i/>
      <w:iCs/>
      <w:color w:val="404040" w:themeColor="text1" w:themeTint="BF"/>
    </w:rPr>
  </w:style>
  <w:style w:type="character" w:customStyle="1" w:styleId="CitaCar">
    <w:name w:val="Cita Car"/>
    <w:basedOn w:val="Fuentedeprrafopredeter"/>
    <w:link w:val="Cita"/>
    <w:uiPriority w:val="29"/>
    <w:rsid w:val="00183FBF"/>
    <w:rPr>
      <w:i/>
      <w:iCs/>
      <w:color w:val="404040" w:themeColor="text1" w:themeTint="BF"/>
    </w:rPr>
  </w:style>
  <w:style w:type="paragraph" w:styleId="Prrafodelista">
    <w:name w:val="List Paragraph"/>
    <w:basedOn w:val="Normal"/>
    <w:uiPriority w:val="34"/>
    <w:qFormat/>
    <w:rsid w:val="00183FBF"/>
    <w:pPr>
      <w:ind w:left="720"/>
      <w:contextualSpacing/>
    </w:pPr>
  </w:style>
  <w:style w:type="character" w:styleId="nfasisintenso">
    <w:name w:val="Intense Emphasis"/>
    <w:basedOn w:val="Fuentedeprrafopredeter"/>
    <w:uiPriority w:val="21"/>
    <w:qFormat/>
    <w:rsid w:val="00183FBF"/>
    <w:rPr>
      <w:i/>
      <w:iCs/>
      <w:color w:val="0F4761" w:themeColor="accent1" w:themeShade="BF"/>
    </w:rPr>
  </w:style>
  <w:style w:type="paragraph" w:styleId="Citadestacada">
    <w:name w:val="Intense Quote"/>
    <w:basedOn w:val="Normal"/>
    <w:next w:val="Normal"/>
    <w:link w:val="CitadestacadaCar"/>
    <w:uiPriority w:val="30"/>
    <w:qFormat/>
    <w:rsid w:val="00183F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83FBF"/>
    <w:rPr>
      <w:i/>
      <w:iCs/>
      <w:color w:val="0F4761" w:themeColor="accent1" w:themeShade="BF"/>
    </w:rPr>
  </w:style>
  <w:style w:type="character" w:styleId="Referenciaintensa">
    <w:name w:val="Intense Reference"/>
    <w:basedOn w:val="Fuentedeprrafopredeter"/>
    <w:uiPriority w:val="32"/>
    <w:qFormat/>
    <w:rsid w:val="00183FBF"/>
    <w:rPr>
      <w:b/>
      <w:bCs/>
      <w:smallCaps/>
      <w:color w:val="0F4761" w:themeColor="accent1" w:themeShade="BF"/>
      <w:spacing w:val="5"/>
    </w:rPr>
  </w:style>
  <w:style w:type="table" w:styleId="Tablaconcuadrcula">
    <w:name w:val="Table Grid"/>
    <w:basedOn w:val="Tablanormal"/>
    <w:uiPriority w:val="39"/>
    <w:rsid w:val="0018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171C1"/>
    <w:rPr>
      <w:color w:val="467886" w:themeColor="hyperlink"/>
      <w:u w:val="single"/>
    </w:rPr>
  </w:style>
  <w:style w:type="character" w:styleId="Mencinsinresolver">
    <w:name w:val="Unresolved Mention"/>
    <w:basedOn w:val="Fuentedeprrafopredeter"/>
    <w:uiPriority w:val="99"/>
    <w:semiHidden/>
    <w:unhideWhenUsed/>
    <w:rsid w:val="00917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1971</Words>
  <Characters>10843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2</cp:revision>
  <dcterms:created xsi:type="dcterms:W3CDTF">2026-07-03T02:55:00Z</dcterms:created>
  <dcterms:modified xsi:type="dcterms:W3CDTF">2026-07-03T02:55:00Z</dcterms:modified>
</cp:coreProperties>
</file>